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16" w:rsidRPr="004327DA" w:rsidRDefault="00D66C16" w:rsidP="00D00399">
      <w:pPr>
        <w:pStyle w:val="Tekstpodstawowywcity"/>
        <w:spacing w:after="0" w:line="240" w:lineRule="auto"/>
        <w:ind w:firstLine="708"/>
        <w:jc w:val="right"/>
        <w:rPr>
          <w:rFonts w:ascii="Times New Roman" w:eastAsia="Calibri" w:hAnsi="Times New Roman" w:cs="Times New Roman"/>
          <w:color w:val="000000"/>
          <w:sz w:val="20"/>
          <w:szCs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3F4882">
        <w:rPr>
          <w:rFonts w:ascii="Times New Roman" w:eastAsia="Calibri" w:hAnsi="Times New Roman" w:cs="Times New Roman"/>
          <w:color w:val="000000"/>
          <w:sz w:val="20"/>
          <w:szCs w:val="20"/>
        </w:rPr>
        <w:t>369</w:t>
      </w:r>
      <w:r w:rsidR="00D66C16" w:rsidRPr="004327DA">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6673F6">
        <w:rPr>
          <w:rFonts w:ascii="Times New Roman" w:eastAsia="Times New Roman" w:hAnsi="Times New Roman" w:cs="Times New Roman"/>
          <w:sz w:val="20"/>
          <w:szCs w:val="20"/>
          <w:lang w:eastAsia="pl-PL"/>
        </w:rPr>
        <w:t xml:space="preserve"> </w:t>
      </w:r>
      <w:r w:rsidR="003F4882">
        <w:rPr>
          <w:rFonts w:ascii="Times New Roman" w:eastAsia="Times New Roman" w:hAnsi="Times New Roman" w:cs="Times New Roman"/>
          <w:sz w:val="20"/>
          <w:szCs w:val="20"/>
          <w:lang w:eastAsia="pl-PL"/>
        </w:rPr>
        <w:t xml:space="preserve">18 </w:t>
      </w:r>
      <w:r w:rsidR="006673F6">
        <w:rPr>
          <w:rFonts w:ascii="Times New Roman" w:eastAsia="Times New Roman" w:hAnsi="Times New Roman" w:cs="Times New Roman"/>
          <w:sz w:val="20"/>
          <w:szCs w:val="20"/>
          <w:lang w:eastAsia="pl-PL"/>
        </w:rPr>
        <w:t xml:space="preserve">grudnia </w:t>
      </w:r>
      <w:r w:rsidRPr="004327DA">
        <w:rPr>
          <w:rFonts w:ascii="Times New Roman" w:eastAsia="Times New Roman" w:hAnsi="Times New Roman" w:cs="Times New Roman"/>
          <w:sz w:val="20"/>
          <w:szCs w:val="20"/>
          <w:lang w:eastAsia="pl-PL"/>
        </w:rPr>
        <w:t>201</w:t>
      </w:r>
      <w:r w:rsidR="002A2862">
        <w:rPr>
          <w:rFonts w:ascii="Times New Roman" w:eastAsia="Times New Roman" w:hAnsi="Times New Roman" w:cs="Times New Roman"/>
          <w:sz w:val="20"/>
          <w:szCs w:val="20"/>
          <w:lang w:eastAsia="pl-PL"/>
        </w:rPr>
        <w:t>9</w:t>
      </w:r>
      <w:r w:rsidRPr="004327DA">
        <w:rPr>
          <w:rFonts w:ascii="Times New Roman" w:eastAsia="Times New Roman" w:hAnsi="Times New Roman" w:cs="Times New Roman"/>
          <w:sz w:val="20"/>
          <w:szCs w:val="20"/>
          <w:lang w:eastAsia="pl-PL"/>
        </w:rPr>
        <w:t xml:space="preserve"> r.</w:t>
      </w:r>
    </w:p>
    <w:p w:rsidR="00D66C16" w:rsidRDefault="00D66C16" w:rsidP="00D00399">
      <w:pPr>
        <w:spacing w:after="0" w:line="240" w:lineRule="auto"/>
        <w:rPr>
          <w:rFonts w:ascii="Times New Roman" w:eastAsia="Times New Roman" w:hAnsi="Times New Roman" w:cs="Times New Roman"/>
          <w:lang w:eastAsia="pl-PL"/>
        </w:rPr>
      </w:pPr>
    </w:p>
    <w:p w:rsidR="00D66C16" w:rsidRPr="004327DA" w:rsidRDefault="00D66C16" w:rsidP="00D00399">
      <w:pPr>
        <w:spacing w:after="0" w:line="240" w:lineRule="auto"/>
        <w:rPr>
          <w:rFonts w:ascii="Times New Roman" w:eastAsia="Times New Roman" w:hAnsi="Times New Roman" w:cs="Times New Roman"/>
          <w:lang w:eastAsia="pl-PL"/>
        </w:rPr>
      </w:pPr>
      <w:bookmarkStart w:id="0" w:name="_GoBack"/>
      <w:bookmarkEnd w:id="0"/>
    </w:p>
    <w:p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201</w:t>
      </w:r>
      <w:r w:rsidR="002A2862">
        <w:rPr>
          <w:rFonts w:ascii="Times New Roman" w:eastAsia="Times New Roman" w:hAnsi="Times New Roman" w:cs="Times New Roman"/>
          <w:color w:val="000000"/>
          <w:sz w:val="24"/>
          <w:szCs w:val="24"/>
          <w:lang w:eastAsia="pl-PL"/>
        </w:rPr>
        <w:t>9</w:t>
      </w:r>
      <w:r w:rsidRPr="00F2731D">
        <w:rPr>
          <w:rFonts w:ascii="Times New Roman" w:eastAsia="Times New Roman" w:hAnsi="Times New Roman" w:cs="Times New Roman"/>
          <w:color w:val="000000"/>
          <w:sz w:val="24"/>
          <w:szCs w:val="24"/>
          <w:lang w:eastAsia="pl-PL"/>
        </w:rPr>
        <w:t xml:space="preserve"> r. poz. </w:t>
      </w:r>
      <w:r w:rsidR="002A2862">
        <w:rPr>
          <w:rFonts w:ascii="Times New Roman" w:eastAsia="Times New Roman" w:hAnsi="Times New Roman" w:cs="Times New Roman"/>
          <w:color w:val="000000"/>
          <w:sz w:val="24"/>
          <w:szCs w:val="24"/>
          <w:lang w:eastAsia="pl-PL"/>
        </w:rPr>
        <w:t>688</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 p</w:t>
      </w:r>
      <w:r w:rsidR="004A3622" w:rsidRPr="00F2731D">
        <w:rPr>
          <w:rFonts w:ascii="Times New Roman" w:eastAsia="Times New Roman" w:hAnsi="Times New Roman" w:cs="Times New Roman"/>
          <w:color w:val="000000"/>
          <w:sz w:val="24"/>
          <w:szCs w:val="24"/>
          <w:lang w:eastAsia="pl-PL"/>
        </w:rPr>
        <w:t>ó</w:t>
      </w:r>
      <w:r w:rsidR="00F2731D">
        <w:rPr>
          <w:rFonts w:ascii="Times New Roman" w:eastAsia="Times New Roman" w:hAnsi="Times New Roman" w:cs="Times New Roman"/>
          <w:color w:val="000000"/>
          <w:sz w:val="24"/>
          <w:szCs w:val="24"/>
          <w:lang w:eastAsia="pl-PL"/>
        </w:rPr>
        <w:t>ź</w:t>
      </w:r>
      <w:r w:rsidR="005708FB" w:rsidRPr="00F2731D">
        <w:rPr>
          <w:rFonts w:ascii="Times New Roman" w:eastAsia="Times New Roman" w:hAnsi="Times New Roman" w:cs="Times New Roman"/>
          <w:color w:val="000000"/>
          <w:sz w:val="24"/>
          <w:szCs w:val="24"/>
          <w:lang w:eastAsia="pl-PL"/>
        </w:rPr>
        <w:t>n.</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zm.</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1F4CCE">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konkurs ofert na realizację </w:t>
      </w:r>
      <w:r w:rsidR="004F6129" w:rsidRPr="00F2731D">
        <w:rPr>
          <w:rFonts w:ascii="Times New Roman" w:eastAsia="Times New Roman" w:hAnsi="Times New Roman" w:cs="Times New Roman"/>
          <w:b/>
          <w:sz w:val="24"/>
          <w:szCs w:val="24"/>
          <w:lang w:eastAsia="pl-PL"/>
        </w:rPr>
        <w:t xml:space="preserve">w </w:t>
      </w:r>
      <w:r w:rsidR="001F4CCE">
        <w:rPr>
          <w:rFonts w:ascii="Times New Roman" w:eastAsia="Times New Roman" w:hAnsi="Times New Roman" w:cs="Times New Roman"/>
          <w:b/>
          <w:sz w:val="24"/>
          <w:szCs w:val="24"/>
          <w:lang w:eastAsia="pl-PL"/>
        </w:rPr>
        <w:t>latach</w:t>
      </w:r>
      <w:r w:rsidR="002A2862">
        <w:rPr>
          <w:rFonts w:ascii="Times New Roman" w:eastAsia="Times New Roman" w:hAnsi="Times New Roman" w:cs="Times New Roman"/>
          <w:b/>
          <w:sz w:val="24"/>
          <w:szCs w:val="24"/>
          <w:lang w:eastAsia="pl-PL"/>
        </w:rPr>
        <w:t xml:space="preserve"> 2020</w:t>
      </w:r>
      <w:r w:rsidR="001F4CCE">
        <w:rPr>
          <w:rFonts w:ascii="Times New Roman" w:eastAsia="Times New Roman" w:hAnsi="Times New Roman" w:cs="Times New Roman"/>
          <w:b/>
          <w:sz w:val="24"/>
          <w:szCs w:val="24"/>
          <w:lang w:eastAsia="pl-PL"/>
        </w:rPr>
        <w:t xml:space="preserve"> – 2022</w:t>
      </w:r>
      <w:r w:rsidR="001D5B0A"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1F4CCE">
        <w:rPr>
          <w:rFonts w:ascii="Times New Roman" w:eastAsia="Times New Roman" w:hAnsi="Times New Roman" w:cs="Times New Roman"/>
          <w:b/>
          <w:sz w:val="24"/>
          <w:szCs w:val="24"/>
          <w:lang w:eastAsia="pl-PL"/>
        </w:rPr>
        <w:t>nia</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1F4CCE">
        <w:rPr>
          <w:rFonts w:ascii="Times New Roman" w:eastAsia="Times New Roman" w:hAnsi="Times New Roman" w:cs="Times New Roman"/>
          <w:b/>
          <w:sz w:val="24"/>
          <w:szCs w:val="24"/>
          <w:lang w:eastAsia="pl-PL"/>
        </w:rPr>
        <w:t>ego</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p>
    <w:p w:rsidR="00B31570" w:rsidRDefault="00B31570" w:rsidP="00D00399">
      <w:pPr>
        <w:tabs>
          <w:tab w:val="num" w:pos="360"/>
        </w:tabs>
        <w:spacing w:after="0" w:line="240" w:lineRule="auto"/>
        <w:jc w:val="both"/>
        <w:rPr>
          <w:rFonts w:ascii="Times New Roman" w:eastAsia="Calibri" w:hAnsi="Times New Roman" w:cs="Times New Roman"/>
          <w:b/>
        </w:rPr>
      </w:pPr>
    </w:p>
    <w:p w:rsidR="00F2731D" w:rsidRPr="004A3622" w:rsidRDefault="00F2731D" w:rsidP="00D00399">
      <w:pPr>
        <w:tabs>
          <w:tab w:val="num" w:pos="360"/>
        </w:tabs>
        <w:spacing w:after="0" w:line="240" w:lineRule="auto"/>
        <w:jc w:val="both"/>
        <w:rPr>
          <w:rFonts w:ascii="Times New Roman" w:eastAsia="Calibri" w:hAnsi="Times New Roman" w:cs="Times New Roman"/>
          <w:b/>
        </w:rPr>
      </w:pPr>
    </w:p>
    <w:p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0C3686" w:rsidRPr="00F2731D">
        <w:rPr>
          <w:rFonts w:ascii="Times New Roman" w:eastAsia="Calibri" w:hAnsi="Times New Roman" w:cs="Times New Roman"/>
          <w:b/>
          <w:sz w:val="32"/>
          <w:szCs w:val="32"/>
        </w:rPr>
        <w:t xml:space="preserve"> zada</w:t>
      </w:r>
      <w:r w:rsidR="001F4CCE">
        <w:rPr>
          <w:rFonts w:ascii="Times New Roman" w:eastAsia="Calibri" w:hAnsi="Times New Roman" w:cs="Times New Roman"/>
          <w:b/>
          <w:sz w:val="32"/>
          <w:szCs w:val="32"/>
        </w:rPr>
        <w:t>nia</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1F4CCE">
        <w:rPr>
          <w:rFonts w:ascii="Times New Roman" w:eastAsia="Calibri" w:hAnsi="Times New Roman" w:cs="Times New Roman"/>
          <w:b/>
          <w:sz w:val="32"/>
          <w:szCs w:val="32"/>
        </w:rPr>
        <w:t>jego</w:t>
      </w:r>
      <w:r w:rsidR="000C3686" w:rsidRPr="00F2731D">
        <w:rPr>
          <w:rFonts w:ascii="Times New Roman" w:eastAsia="Calibri" w:hAnsi="Times New Roman" w:cs="Times New Roman"/>
          <w:b/>
          <w:sz w:val="32"/>
          <w:szCs w:val="32"/>
        </w:rPr>
        <w:t xml:space="preserve"> realizację: </w:t>
      </w:r>
    </w:p>
    <w:p w:rsidR="000C3686" w:rsidRPr="004A3622" w:rsidRDefault="000C3686" w:rsidP="00D00399">
      <w:pPr>
        <w:spacing w:after="0" w:line="240" w:lineRule="auto"/>
        <w:jc w:val="both"/>
        <w:rPr>
          <w:rFonts w:ascii="Times New Roman" w:eastAsia="Calibri" w:hAnsi="Times New Roman" w:cs="Times New Roman"/>
          <w:color w:val="000000"/>
        </w:rPr>
      </w:pPr>
    </w:p>
    <w:p w:rsidR="00A96E69" w:rsidRPr="00F2731D" w:rsidRDefault="00A96E69"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sidR="001F4CCE">
        <w:rPr>
          <w:rFonts w:ascii="Times New Roman" w:eastAsia="Times New Roman" w:hAnsi="Times New Roman" w:cs="Times New Roman"/>
          <w:b/>
          <w:sz w:val="24"/>
          <w:szCs w:val="24"/>
          <w:lang w:eastAsia="pl-PL"/>
        </w:rPr>
        <w:t xml:space="preserve">POMOC SPOŁECZNA </w:t>
      </w:r>
      <w:r w:rsidR="002A2862">
        <w:rPr>
          <w:rFonts w:ascii="Times New Roman" w:eastAsia="Times New Roman" w:hAnsi="Times New Roman" w:cs="Times New Roman"/>
          <w:b/>
          <w:sz w:val="24"/>
          <w:szCs w:val="24"/>
          <w:lang w:eastAsia="pl-PL"/>
        </w:rPr>
        <w:t xml:space="preserve"> </w:t>
      </w:r>
    </w:p>
    <w:p w:rsidR="00A96E69" w:rsidRPr="004A3622" w:rsidRDefault="00A96E69" w:rsidP="00D00399">
      <w:pPr>
        <w:spacing w:after="0" w:line="240" w:lineRule="auto"/>
        <w:rPr>
          <w:rFonts w:ascii="Times New Roman" w:eastAsia="Times New Roman" w:hAnsi="Times New Roman" w:cs="Times New Roman"/>
          <w:b/>
          <w:lang w:eastAsia="pl-PL"/>
        </w:rPr>
      </w:pPr>
    </w:p>
    <w:p w:rsidR="00A96E69" w:rsidRPr="00F2731D" w:rsidRDefault="00A96E69" w:rsidP="00D00399">
      <w:pPr>
        <w:spacing w:after="0" w:line="240" w:lineRule="auto"/>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B1242F" w:rsidRDefault="001F4CCE" w:rsidP="00B1242F">
      <w:pPr>
        <w:spacing w:after="0" w:line="240" w:lineRule="auto"/>
        <w:jc w:val="both"/>
        <w:rPr>
          <w:rFonts w:ascii="Times New Roman" w:hAnsi="Times New Roman"/>
          <w:sz w:val="24"/>
          <w:szCs w:val="24"/>
        </w:rPr>
      </w:pPr>
      <w:r w:rsidRPr="0025009B">
        <w:rPr>
          <w:rFonts w:ascii="Times New Roman" w:eastAsia="Droid Sans Fallback" w:hAnsi="Times New Roman" w:cs="Times New Roman"/>
          <w:b/>
          <w:kern w:val="2"/>
          <w:sz w:val="24"/>
          <w:szCs w:val="24"/>
          <w:lang w:eastAsia="hi-IN" w:bidi="hi-IN"/>
        </w:rPr>
        <w:t>Pomoc w integracji ze środowiskiem osób mających trudności w przystosowaniu się do życia</w:t>
      </w:r>
      <w:r w:rsidR="00B1242F">
        <w:rPr>
          <w:rFonts w:ascii="Times New Roman" w:eastAsia="Droid Sans Fallback" w:hAnsi="Times New Roman" w:cs="Times New Roman"/>
          <w:b/>
          <w:kern w:val="2"/>
          <w:sz w:val="24"/>
          <w:szCs w:val="24"/>
          <w:lang w:eastAsia="hi-IN" w:bidi="hi-IN"/>
        </w:rPr>
        <w:t xml:space="preserve"> </w:t>
      </w:r>
      <w:r w:rsidR="00B1242F" w:rsidRPr="001E55DC">
        <w:rPr>
          <w:rFonts w:ascii="Times New Roman" w:eastAsia="Times New Roman" w:hAnsi="Times New Roman"/>
          <w:b/>
          <w:sz w:val="24"/>
          <w:szCs w:val="24"/>
          <w:lang w:eastAsia="pl-PL"/>
        </w:rPr>
        <w:t xml:space="preserve">– </w:t>
      </w:r>
      <w:r w:rsidR="00B1242F" w:rsidRPr="001E55DC">
        <w:rPr>
          <w:rFonts w:ascii="Times New Roman" w:hAnsi="Times New Roman"/>
          <w:b/>
          <w:sz w:val="24"/>
          <w:szCs w:val="24"/>
        </w:rPr>
        <w:t>prowadzenie Domu Samotnej Matki</w:t>
      </w:r>
    </w:p>
    <w:p w:rsidR="00F2731D" w:rsidRPr="00B1242F" w:rsidRDefault="00F2731D" w:rsidP="00D00399">
      <w:pPr>
        <w:pStyle w:val="Zawartotabeli"/>
        <w:ind w:left="34"/>
        <w:jc w:val="both"/>
        <w:rPr>
          <w:rFonts w:cs="Times New Roman"/>
          <w:sz w:val="22"/>
          <w:szCs w:val="20"/>
        </w:rPr>
      </w:pPr>
    </w:p>
    <w:p w:rsidR="001F4CCE" w:rsidRDefault="001F4CCE" w:rsidP="00D00399">
      <w:pPr>
        <w:pStyle w:val="Zawartotabeli"/>
        <w:ind w:left="34"/>
        <w:jc w:val="both"/>
        <w:rPr>
          <w:rFonts w:cs="Times New Roman"/>
          <w:sz w:val="22"/>
          <w:szCs w:val="22"/>
        </w:rPr>
      </w:pPr>
      <w:r>
        <w:rPr>
          <w:rFonts w:cs="Times New Roman"/>
          <w:sz w:val="22"/>
          <w:szCs w:val="22"/>
        </w:rPr>
        <w:t>Celem zadania jest udzielenie pomocy egzystencjalnej, psychologicznej, edukacyjnej, socjalnej samotnym matkom będącym w trudnych sytuacjach życiowych, lokalowych, materialnych poprzez:</w:t>
      </w:r>
    </w:p>
    <w:p w:rsidR="001F4CCE" w:rsidRDefault="000A1517" w:rsidP="001F4CCE">
      <w:pPr>
        <w:pStyle w:val="Zawartotabeli"/>
        <w:numPr>
          <w:ilvl w:val="0"/>
          <w:numId w:val="39"/>
        </w:numPr>
        <w:ind w:left="360"/>
        <w:jc w:val="both"/>
        <w:rPr>
          <w:rFonts w:cs="Times New Roman"/>
          <w:sz w:val="22"/>
          <w:szCs w:val="22"/>
        </w:rPr>
      </w:pPr>
      <w:r>
        <w:rPr>
          <w:rFonts w:cs="Times New Roman"/>
          <w:sz w:val="22"/>
          <w:szCs w:val="22"/>
        </w:rPr>
        <w:t>p</w:t>
      </w:r>
      <w:r w:rsidR="001F4CCE">
        <w:rPr>
          <w:rFonts w:cs="Times New Roman"/>
          <w:sz w:val="22"/>
          <w:szCs w:val="22"/>
        </w:rPr>
        <w:t>odejmowanie działań na rzecz usamodzielnienia oraz ustabilizowania sytuacji życiowej mieszkanek, wspieranie w kształtowaniu umiejętności rodzicielskich, w tym odpowiedzialnego macierzyństwa;</w:t>
      </w:r>
    </w:p>
    <w:p w:rsidR="001F4CCE" w:rsidRDefault="000A1517" w:rsidP="001F4CCE">
      <w:pPr>
        <w:pStyle w:val="Zawartotabeli"/>
        <w:numPr>
          <w:ilvl w:val="0"/>
          <w:numId w:val="39"/>
        </w:numPr>
        <w:ind w:left="360"/>
        <w:jc w:val="both"/>
        <w:rPr>
          <w:rFonts w:cs="Times New Roman"/>
          <w:sz w:val="22"/>
          <w:szCs w:val="22"/>
        </w:rPr>
      </w:pPr>
      <w:r>
        <w:rPr>
          <w:rFonts w:cs="Times New Roman"/>
          <w:sz w:val="22"/>
          <w:szCs w:val="22"/>
        </w:rPr>
        <w:t>z</w:t>
      </w:r>
      <w:r w:rsidR="001F4CCE">
        <w:rPr>
          <w:rFonts w:cs="Times New Roman"/>
          <w:sz w:val="22"/>
          <w:szCs w:val="22"/>
        </w:rPr>
        <w:t>apobieganie dalszemu rozpadowi rodziny (np.</w:t>
      </w:r>
      <w:r w:rsidR="00B1242F">
        <w:rPr>
          <w:rFonts w:cs="Times New Roman"/>
          <w:sz w:val="22"/>
          <w:szCs w:val="22"/>
        </w:rPr>
        <w:t>:</w:t>
      </w:r>
      <w:r w:rsidR="001F4CCE">
        <w:rPr>
          <w:rFonts w:cs="Times New Roman"/>
          <w:sz w:val="22"/>
          <w:szCs w:val="22"/>
        </w:rPr>
        <w:t xml:space="preserve"> umieszczenie dziecka w placówce opiekuńczej) oraz dyskryminacji, stygmatyzacji i wykluczeniu społecznemu;</w:t>
      </w:r>
    </w:p>
    <w:p w:rsidR="001F4CCE" w:rsidRDefault="000A1517" w:rsidP="001F4CCE">
      <w:pPr>
        <w:pStyle w:val="Zawartotabeli"/>
        <w:numPr>
          <w:ilvl w:val="0"/>
          <w:numId w:val="39"/>
        </w:numPr>
        <w:ind w:left="360"/>
        <w:jc w:val="both"/>
        <w:rPr>
          <w:rFonts w:cs="Times New Roman"/>
          <w:sz w:val="22"/>
          <w:szCs w:val="22"/>
        </w:rPr>
      </w:pPr>
      <w:r>
        <w:rPr>
          <w:rFonts w:cs="Times New Roman"/>
          <w:sz w:val="22"/>
          <w:szCs w:val="22"/>
        </w:rPr>
        <w:t>z</w:t>
      </w:r>
      <w:r w:rsidR="001F4CCE">
        <w:rPr>
          <w:rFonts w:cs="Times New Roman"/>
          <w:sz w:val="22"/>
          <w:szCs w:val="22"/>
        </w:rPr>
        <w:t>abezpieczenie potrzeb całodobowego schronienia i bezpieczeństwa kobietom z dziećmi oraz kobietom ciężarnym;</w:t>
      </w:r>
    </w:p>
    <w:p w:rsidR="001F4CCE" w:rsidRPr="001F4CCE" w:rsidRDefault="000A1517" w:rsidP="001F4CCE">
      <w:pPr>
        <w:pStyle w:val="Zawartotabeli"/>
        <w:numPr>
          <w:ilvl w:val="0"/>
          <w:numId w:val="39"/>
        </w:numPr>
        <w:ind w:left="360"/>
        <w:jc w:val="both"/>
        <w:rPr>
          <w:rFonts w:cs="Times New Roman"/>
          <w:sz w:val="22"/>
          <w:szCs w:val="22"/>
        </w:rPr>
      </w:pPr>
      <w:r>
        <w:rPr>
          <w:rFonts w:cs="Times New Roman"/>
          <w:sz w:val="22"/>
          <w:szCs w:val="22"/>
        </w:rPr>
        <w:t>z</w:t>
      </w:r>
      <w:r w:rsidR="001F4CCE">
        <w:rPr>
          <w:rFonts w:cs="Times New Roman"/>
          <w:sz w:val="22"/>
          <w:szCs w:val="22"/>
        </w:rPr>
        <w:t xml:space="preserve">apewnienie wsparcia psychologicznego, pedagogicznego, pomocy socjalnej, pomocy doradcy zawodowego i pomocy prawnej.  </w:t>
      </w:r>
    </w:p>
    <w:p w:rsidR="001F4CCE" w:rsidRPr="001F4CCE" w:rsidRDefault="001F4CCE" w:rsidP="001F4CCE">
      <w:pPr>
        <w:pStyle w:val="Zawartotabeli"/>
        <w:jc w:val="both"/>
        <w:rPr>
          <w:rFonts w:cs="Times New Roman"/>
          <w:szCs w:val="22"/>
        </w:rPr>
      </w:pPr>
    </w:p>
    <w:p w:rsidR="00B1242F" w:rsidRDefault="00AC5D57" w:rsidP="00AC5D57">
      <w:pPr>
        <w:spacing w:after="0" w:line="240" w:lineRule="auto"/>
        <w:jc w:val="both"/>
        <w:rPr>
          <w:rFonts w:ascii="Times New Roman" w:eastAsia="Times New Roman" w:hAnsi="Times New Roman" w:cs="Times New Roman"/>
          <w:b/>
          <w:lang w:eastAsia="pl-PL"/>
        </w:rPr>
      </w:pPr>
      <w:r w:rsidRPr="00AC5D57">
        <w:rPr>
          <w:rFonts w:ascii="Times New Roman" w:eastAsia="Times New Roman" w:hAnsi="Times New Roman" w:cs="Times New Roman"/>
          <w:b/>
          <w:lang w:eastAsia="pl-PL"/>
        </w:rPr>
        <w:t>Wysokość środków przeznaczon</w:t>
      </w:r>
      <w:r w:rsidR="00B1242F">
        <w:rPr>
          <w:rFonts w:ascii="Times New Roman" w:eastAsia="Times New Roman" w:hAnsi="Times New Roman" w:cs="Times New Roman"/>
          <w:b/>
          <w:lang w:eastAsia="pl-PL"/>
        </w:rPr>
        <w:t>ych</w:t>
      </w:r>
      <w:r w:rsidRPr="00AC5D57">
        <w:rPr>
          <w:rFonts w:ascii="Times New Roman" w:eastAsia="Times New Roman" w:hAnsi="Times New Roman" w:cs="Times New Roman"/>
          <w:b/>
          <w:sz w:val="18"/>
          <w:lang w:eastAsia="pl-PL"/>
        </w:rPr>
        <w:t xml:space="preserve"> </w:t>
      </w:r>
      <w:r w:rsidRPr="00AC5D57">
        <w:rPr>
          <w:rFonts w:ascii="Times New Roman" w:eastAsia="Times New Roman" w:hAnsi="Times New Roman" w:cs="Times New Roman"/>
          <w:b/>
          <w:lang w:eastAsia="pl-PL"/>
        </w:rPr>
        <w:t>na realizację zadania</w:t>
      </w:r>
      <w:r w:rsidR="00B1242F">
        <w:rPr>
          <w:rFonts w:ascii="Times New Roman" w:eastAsia="Times New Roman" w:hAnsi="Times New Roman" w:cs="Times New Roman"/>
          <w:b/>
          <w:lang w:eastAsia="pl-PL"/>
        </w:rPr>
        <w:t>:</w:t>
      </w:r>
    </w:p>
    <w:p w:rsidR="00B1242F" w:rsidRPr="00A96E69" w:rsidRDefault="00B1242F" w:rsidP="00B1242F">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B1242F" w:rsidRPr="00B31570" w:rsidRDefault="00B1242F" w:rsidP="00B1242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rsidR="00B1242F" w:rsidRDefault="00B1242F" w:rsidP="00B1242F">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w roku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424360">
        <w:rPr>
          <w:rFonts w:ascii="Times New Roman" w:eastAsia="Times New Roman" w:hAnsi="Times New Roman" w:cs="Times New Roman"/>
          <w:b/>
          <w:lang w:eastAsia="pl-PL"/>
        </w:rPr>
        <w:t xml:space="preserve">określone w projekcie budżetu </w:t>
      </w:r>
      <w:r>
        <w:rPr>
          <w:rFonts w:ascii="Times New Roman" w:eastAsia="Times New Roman" w:hAnsi="Times New Roman" w:cs="Times New Roman"/>
          <w:b/>
          <w:lang w:eastAsia="pl-PL"/>
        </w:rPr>
        <w:t>Powiatu Wołomińskiego na rok 2020</w:t>
      </w:r>
      <w:r w:rsidR="00AC26E1">
        <w:rPr>
          <w:rFonts w:ascii="Times New Roman" w:eastAsia="Times New Roman" w:hAnsi="Times New Roman" w:cs="Times New Roman"/>
          <w:b/>
          <w:lang w:eastAsia="pl-PL"/>
        </w:rPr>
        <w:t xml:space="preserve"> – kwota </w:t>
      </w:r>
      <w:r w:rsidRPr="00B1242F">
        <w:rPr>
          <w:rFonts w:ascii="Times New Roman" w:eastAsia="Times New Roman" w:hAnsi="Times New Roman" w:cs="Times New Roman"/>
          <w:b/>
          <w:lang w:eastAsia="pl-PL"/>
        </w:rPr>
        <w:t>160.000,00 zł</w:t>
      </w:r>
      <w:r>
        <w:rPr>
          <w:rFonts w:ascii="Times New Roman" w:eastAsia="Times New Roman" w:hAnsi="Times New Roman" w:cs="Times New Roman"/>
          <w:b/>
          <w:lang w:eastAsia="pl-PL"/>
        </w:rPr>
        <w:t>.</w:t>
      </w:r>
    </w:p>
    <w:p w:rsidR="00A06482" w:rsidRPr="00A06482" w:rsidRDefault="008E2C0A" w:rsidP="00B1242F">
      <w:pPr>
        <w:spacing w:after="0" w:line="240" w:lineRule="auto"/>
        <w:jc w:val="both"/>
        <w:rPr>
          <w:rFonts w:ascii="Times New Roman" w:eastAsia="Times New Roman" w:hAnsi="Times New Roman" w:cs="Times New Roman"/>
          <w:bCs/>
          <w:lang w:eastAsia="pl-PL"/>
        </w:rPr>
      </w:pPr>
      <w:bookmarkStart w:id="1" w:name="_Hlk24028416"/>
      <w:r w:rsidRPr="00CD2CE5">
        <w:rPr>
          <w:rFonts w:ascii="Times New Roman" w:eastAsia="Times New Roman" w:hAnsi="Times New Roman" w:cs="Times New Roman"/>
          <w:bCs/>
          <w:lang w:eastAsia="pl-PL"/>
        </w:rPr>
        <w:t xml:space="preserve">Wysokość dotacji przeznaczona przez Powiat Wołomiński na realizację zadania w roku 2020 jest prognozowana i może ulec zmianie. Ostateczna kwota dotacji uzależniona jest od wysokości środków </w:t>
      </w:r>
      <w:r w:rsidR="00A06482" w:rsidRPr="00A06482">
        <w:rPr>
          <w:rFonts w:ascii="Times New Roman" w:eastAsia="Times New Roman" w:hAnsi="Times New Roman" w:cs="Times New Roman"/>
          <w:bCs/>
          <w:lang w:eastAsia="pl-PL"/>
        </w:rPr>
        <w:t xml:space="preserve"> przeznaczonych </w:t>
      </w:r>
      <w:r>
        <w:rPr>
          <w:rFonts w:ascii="Times New Roman" w:eastAsia="Times New Roman" w:hAnsi="Times New Roman" w:cs="Times New Roman"/>
          <w:bCs/>
          <w:lang w:eastAsia="pl-PL"/>
        </w:rPr>
        <w:t xml:space="preserve">na ten cel </w:t>
      </w:r>
      <w:r w:rsidR="00A06482" w:rsidRPr="00A06482">
        <w:rPr>
          <w:rFonts w:ascii="Times New Roman" w:eastAsia="Times New Roman" w:hAnsi="Times New Roman" w:cs="Times New Roman"/>
          <w:bCs/>
          <w:lang w:eastAsia="pl-PL"/>
        </w:rPr>
        <w:t>w budżecie Powiatu Wołomińskiego na rok 2020.</w:t>
      </w:r>
    </w:p>
    <w:bookmarkEnd w:id="1"/>
    <w:p w:rsidR="00B1242F" w:rsidRDefault="00B1242F" w:rsidP="00B1242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Środki przeznaczone na realizację zadania w latach 2021 – 2022 – określone w Wieloletniej Prognoz</w:t>
      </w:r>
      <w:r w:rsidR="002C3F86">
        <w:rPr>
          <w:rFonts w:ascii="Times New Roman" w:eastAsia="Times New Roman" w:hAnsi="Times New Roman" w:cs="Times New Roman"/>
          <w:b/>
          <w:lang w:eastAsia="pl-PL"/>
        </w:rPr>
        <w:t>ie</w:t>
      </w:r>
      <w:r>
        <w:rPr>
          <w:rFonts w:ascii="Times New Roman" w:eastAsia="Times New Roman" w:hAnsi="Times New Roman" w:cs="Times New Roman"/>
          <w:b/>
          <w:lang w:eastAsia="pl-PL"/>
        </w:rPr>
        <w:t xml:space="preserve"> Finansowej Powiatu Wołomińskiego na lata 20</w:t>
      </w:r>
      <w:r w:rsidR="002C3F86">
        <w:rPr>
          <w:rFonts w:ascii="Times New Roman" w:eastAsia="Times New Roman" w:hAnsi="Times New Roman" w:cs="Times New Roman"/>
          <w:b/>
          <w:lang w:eastAsia="pl-PL"/>
        </w:rPr>
        <w:t>19</w:t>
      </w:r>
      <w:r>
        <w:rPr>
          <w:rFonts w:ascii="Times New Roman" w:eastAsia="Times New Roman" w:hAnsi="Times New Roman" w:cs="Times New Roman"/>
          <w:b/>
          <w:lang w:eastAsia="pl-PL"/>
        </w:rPr>
        <w:t xml:space="preserve"> – 2031:</w:t>
      </w:r>
    </w:p>
    <w:p w:rsidR="00B1242F" w:rsidRDefault="00B1242F" w:rsidP="00B1242F">
      <w:pPr>
        <w:pStyle w:val="Akapitzlist"/>
        <w:numPr>
          <w:ilvl w:val="0"/>
          <w:numId w:val="43"/>
        </w:numPr>
        <w:spacing w:after="0" w:line="240" w:lineRule="auto"/>
        <w:ind w:left="360"/>
        <w:jc w:val="both"/>
        <w:rPr>
          <w:rFonts w:ascii="Times New Roman" w:eastAsia="Times New Roman" w:hAnsi="Times New Roman" w:cs="Times New Roman"/>
          <w:b/>
          <w:lang w:eastAsia="pl-PL"/>
        </w:rPr>
      </w:pPr>
      <w:r w:rsidRPr="00B1242F">
        <w:rPr>
          <w:rFonts w:ascii="Times New Roman" w:eastAsia="Times New Roman" w:hAnsi="Times New Roman" w:cs="Times New Roman"/>
          <w:b/>
          <w:lang w:eastAsia="pl-PL"/>
        </w:rPr>
        <w:t>w roku 202</w:t>
      </w:r>
      <w:r>
        <w:rPr>
          <w:rFonts w:ascii="Times New Roman" w:eastAsia="Times New Roman" w:hAnsi="Times New Roman" w:cs="Times New Roman"/>
          <w:b/>
          <w:lang w:eastAsia="pl-PL"/>
        </w:rPr>
        <w:t>1</w:t>
      </w:r>
      <w:r w:rsidR="00AC26E1">
        <w:rPr>
          <w:rFonts w:ascii="Times New Roman" w:eastAsia="Times New Roman" w:hAnsi="Times New Roman" w:cs="Times New Roman"/>
          <w:b/>
          <w:lang w:eastAsia="pl-PL"/>
        </w:rPr>
        <w:t xml:space="preserve"> – kwota </w:t>
      </w:r>
      <w:r w:rsidRPr="00B1242F">
        <w:rPr>
          <w:rFonts w:ascii="Times New Roman" w:eastAsia="Times New Roman" w:hAnsi="Times New Roman" w:cs="Times New Roman"/>
          <w:b/>
          <w:lang w:eastAsia="pl-PL"/>
        </w:rPr>
        <w:t>1</w:t>
      </w:r>
      <w:r>
        <w:rPr>
          <w:rFonts w:ascii="Times New Roman" w:eastAsia="Times New Roman" w:hAnsi="Times New Roman" w:cs="Times New Roman"/>
          <w:b/>
          <w:lang w:eastAsia="pl-PL"/>
        </w:rPr>
        <w:t>8</w:t>
      </w:r>
      <w:r w:rsidRPr="00B1242F">
        <w:rPr>
          <w:rFonts w:ascii="Times New Roman" w:eastAsia="Times New Roman" w:hAnsi="Times New Roman" w:cs="Times New Roman"/>
          <w:b/>
          <w:lang w:eastAsia="pl-PL"/>
        </w:rPr>
        <w:t>0.000,00 zł</w:t>
      </w:r>
      <w:r>
        <w:rPr>
          <w:rFonts w:ascii="Times New Roman" w:eastAsia="Times New Roman" w:hAnsi="Times New Roman" w:cs="Times New Roman"/>
          <w:b/>
          <w:lang w:eastAsia="pl-PL"/>
        </w:rPr>
        <w:t>;</w:t>
      </w:r>
    </w:p>
    <w:p w:rsidR="00B1242F" w:rsidRDefault="00B1242F" w:rsidP="00B1242F">
      <w:pPr>
        <w:pStyle w:val="Akapitzlist"/>
        <w:numPr>
          <w:ilvl w:val="0"/>
          <w:numId w:val="43"/>
        </w:numPr>
        <w:spacing w:after="0" w:line="240" w:lineRule="auto"/>
        <w:ind w:left="360"/>
        <w:jc w:val="both"/>
        <w:rPr>
          <w:rFonts w:ascii="Times New Roman" w:eastAsia="Times New Roman" w:hAnsi="Times New Roman" w:cs="Times New Roman"/>
          <w:b/>
          <w:lang w:eastAsia="pl-PL"/>
        </w:rPr>
      </w:pPr>
      <w:r w:rsidRPr="00B1242F">
        <w:rPr>
          <w:rFonts w:ascii="Times New Roman" w:eastAsia="Times New Roman" w:hAnsi="Times New Roman" w:cs="Times New Roman"/>
          <w:b/>
          <w:lang w:eastAsia="pl-PL"/>
        </w:rPr>
        <w:t>w roku 202</w:t>
      </w:r>
      <w:r>
        <w:rPr>
          <w:rFonts w:ascii="Times New Roman" w:eastAsia="Times New Roman" w:hAnsi="Times New Roman" w:cs="Times New Roman"/>
          <w:b/>
          <w:lang w:eastAsia="pl-PL"/>
        </w:rPr>
        <w:t>2</w:t>
      </w:r>
      <w:r w:rsidR="00AC26E1">
        <w:rPr>
          <w:rFonts w:ascii="Times New Roman" w:eastAsia="Times New Roman" w:hAnsi="Times New Roman" w:cs="Times New Roman"/>
          <w:b/>
          <w:lang w:eastAsia="pl-PL"/>
        </w:rPr>
        <w:t xml:space="preserve"> – kwota </w:t>
      </w:r>
      <w:r>
        <w:rPr>
          <w:rFonts w:ascii="Times New Roman" w:eastAsia="Times New Roman" w:hAnsi="Times New Roman" w:cs="Times New Roman"/>
          <w:b/>
          <w:lang w:eastAsia="pl-PL"/>
        </w:rPr>
        <w:t>20</w:t>
      </w:r>
      <w:r w:rsidRPr="00B1242F">
        <w:rPr>
          <w:rFonts w:ascii="Times New Roman" w:eastAsia="Times New Roman" w:hAnsi="Times New Roman" w:cs="Times New Roman"/>
          <w:b/>
          <w:lang w:eastAsia="pl-PL"/>
        </w:rPr>
        <w:t>0.000,00 zł</w:t>
      </w:r>
      <w:r>
        <w:rPr>
          <w:rFonts w:ascii="Times New Roman" w:eastAsia="Times New Roman" w:hAnsi="Times New Roman" w:cs="Times New Roman"/>
          <w:b/>
          <w:lang w:eastAsia="pl-PL"/>
        </w:rPr>
        <w:t>.</w:t>
      </w:r>
    </w:p>
    <w:p w:rsidR="00AC5D57" w:rsidRPr="00AC5D57" w:rsidRDefault="00AC5D57" w:rsidP="00AC5D5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Realizację zadania w latach 2021 – 2022</w:t>
      </w:r>
      <w:r w:rsidRPr="00AC5D57">
        <w:rPr>
          <w:rFonts w:ascii="Times New Roman" w:eastAsia="Times New Roman" w:hAnsi="Times New Roman" w:cs="Times New Roman"/>
          <w:lang w:eastAsia="pl-PL"/>
        </w:rPr>
        <w:t xml:space="preserve"> uzależnia się od ujęcia środków w budżecie Powiatu Wołomińskiego na kolejne lata. </w:t>
      </w:r>
    </w:p>
    <w:p w:rsidR="00AC5D57" w:rsidRPr="00AC5D57" w:rsidRDefault="00AC5D57" w:rsidP="00AC5D57">
      <w:pPr>
        <w:spacing w:after="0" w:line="240" w:lineRule="auto"/>
        <w:jc w:val="both"/>
        <w:rPr>
          <w:rFonts w:ascii="Times New Roman" w:eastAsia="Times New Roman" w:hAnsi="Times New Roman" w:cs="Times New Roman"/>
          <w:lang w:eastAsia="pl-PL"/>
        </w:rPr>
      </w:pPr>
      <w:r w:rsidRPr="00AC5D57">
        <w:rPr>
          <w:rFonts w:ascii="Times New Roman" w:eastAsia="Times New Roman" w:hAnsi="Times New Roman" w:cs="Times New Roman"/>
          <w:lang w:eastAsia="pl-PL"/>
        </w:rPr>
        <w:t xml:space="preserve">Informację o wysokości dotacji na lata </w:t>
      </w:r>
      <w:r>
        <w:rPr>
          <w:rFonts w:ascii="Times New Roman" w:eastAsia="Times New Roman" w:hAnsi="Times New Roman" w:cs="Times New Roman"/>
          <w:lang w:eastAsia="pl-PL"/>
        </w:rPr>
        <w:t>2021 – 2022</w:t>
      </w:r>
      <w:r w:rsidRPr="00AC5D57">
        <w:rPr>
          <w:rFonts w:ascii="Times New Roman" w:eastAsia="Times New Roman" w:hAnsi="Times New Roman" w:cs="Times New Roman"/>
          <w:lang w:eastAsia="pl-PL"/>
        </w:rPr>
        <w:t xml:space="preserve"> podmiot, któremu Zarząd Powiatu Wołomińskiego zleci realizację zadania, otrzymywał będzie corocznie przed upływem roku kalendarzowego.  </w:t>
      </w:r>
    </w:p>
    <w:p w:rsidR="00AC5D57" w:rsidRPr="00AC5D57" w:rsidRDefault="00AC5D57" w:rsidP="00AC5D57">
      <w:pPr>
        <w:spacing w:after="0" w:line="240" w:lineRule="auto"/>
        <w:jc w:val="both"/>
        <w:rPr>
          <w:rFonts w:ascii="Times New Roman" w:eastAsia="Times New Roman" w:hAnsi="Times New Roman" w:cs="Times New Roman"/>
          <w:lang w:eastAsia="pl-PL"/>
        </w:rPr>
      </w:pPr>
      <w:r w:rsidRPr="00AC5D57">
        <w:rPr>
          <w:rFonts w:ascii="Times New Roman" w:eastAsia="Times New Roman" w:hAnsi="Times New Roman" w:cs="Times New Roman"/>
          <w:lang w:eastAsia="pl-PL"/>
        </w:rPr>
        <w:t xml:space="preserve">Dotacja na każdy rok budżetowy przekazywana będzie na rachunek bankowy podmiotu realizującego zadanie w </w:t>
      </w:r>
      <w:r w:rsidR="000A1517">
        <w:rPr>
          <w:rFonts w:ascii="Times New Roman" w:eastAsia="Times New Roman" w:hAnsi="Times New Roman" w:cs="Times New Roman"/>
          <w:lang w:eastAsia="pl-PL"/>
        </w:rPr>
        <w:t>kwartalnych</w:t>
      </w:r>
      <w:r w:rsidRPr="00AC5D57">
        <w:rPr>
          <w:rFonts w:ascii="Times New Roman" w:eastAsia="Times New Roman" w:hAnsi="Times New Roman" w:cs="Times New Roman"/>
          <w:lang w:eastAsia="pl-PL"/>
        </w:rPr>
        <w:t xml:space="preserve"> transzach. </w:t>
      </w:r>
      <w:r w:rsidR="000A1517">
        <w:rPr>
          <w:rFonts w:ascii="Times New Roman" w:eastAsia="Times New Roman" w:hAnsi="Times New Roman" w:cs="Times New Roman"/>
          <w:lang w:eastAsia="pl-PL"/>
        </w:rPr>
        <w:t xml:space="preserve"> </w:t>
      </w:r>
    </w:p>
    <w:p w:rsidR="00AC5D57" w:rsidRPr="00AC5D57" w:rsidRDefault="00AC5D57" w:rsidP="00AC5D57">
      <w:pPr>
        <w:spacing w:after="0" w:line="240" w:lineRule="auto"/>
        <w:jc w:val="both"/>
        <w:rPr>
          <w:rFonts w:ascii="Times New Roman" w:hAnsi="Times New Roman" w:cs="Times New Roman"/>
          <w:b/>
          <w:bCs/>
        </w:rPr>
      </w:pPr>
    </w:p>
    <w:p w:rsidR="00AC5D57" w:rsidRPr="00AC5D57" w:rsidRDefault="00AC5D57" w:rsidP="00AC5D57">
      <w:pPr>
        <w:spacing w:after="0" w:line="240" w:lineRule="auto"/>
        <w:jc w:val="both"/>
        <w:rPr>
          <w:rFonts w:ascii="Times New Roman" w:hAnsi="Times New Roman" w:cs="Times New Roman"/>
          <w:b/>
          <w:bCs/>
        </w:rPr>
      </w:pPr>
      <w:r w:rsidRPr="00AC5D57">
        <w:rPr>
          <w:rFonts w:ascii="Times New Roman" w:hAnsi="Times New Roman" w:cs="Times New Roman"/>
          <w:b/>
          <w:bCs/>
        </w:rPr>
        <w:t xml:space="preserve">Zadanie powinno charakteryzować się wysokim poziomem merytorycznym i być realizowane przez osoby o odpowiednich kwalifikacjach i doświadczeniu w realizacji podobnych zadań, </w:t>
      </w:r>
      <w:r w:rsidRPr="00AC5D57">
        <w:rPr>
          <w:rFonts w:ascii="Times New Roman" w:hAnsi="Times New Roman" w:cs="Times New Roman"/>
          <w:b/>
          <w:bCs/>
        </w:rPr>
        <w:br/>
        <w:t>z zapewnieniem właściwych warunków lokalowo-materiałowych.</w:t>
      </w:r>
    </w:p>
    <w:p w:rsidR="004C3537" w:rsidRPr="004A09B8" w:rsidRDefault="004C3537" w:rsidP="00D00399">
      <w:pPr>
        <w:spacing w:after="0" w:line="240" w:lineRule="auto"/>
        <w:jc w:val="both"/>
        <w:rPr>
          <w:rFonts w:ascii="Times New Roman" w:eastAsia="Calibri" w:hAnsi="Times New Roman" w:cs="Times New Roman"/>
          <w:b/>
        </w:rPr>
      </w:pPr>
    </w:p>
    <w:p w:rsidR="00AE43ED" w:rsidRDefault="00AE43ED" w:rsidP="00D00399">
      <w:pPr>
        <w:spacing w:after="0" w:line="240" w:lineRule="auto"/>
        <w:jc w:val="both"/>
        <w:rPr>
          <w:rFonts w:ascii="Times New Roman" w:eastAsia="Calibri" w:hAnsi="Times New Roman" w:cs="Times New Roman"/>
          <w:b/>
        </w:rPr>
      </w:pPr>
    </w:p>
    <w:p w:rsidR="00AC26E1" w:rsidRDefault="00AC26E1" w:rsidP="00D00399">
      <w:pPr>
        <w:spacing w:after="0" w:line="240" w:lineRule="auto"/>
        <w:jc w:val="both"/>
        <w:rPr>
          <w:rFonts w:ascii="Times New Roman" w:eastAsia="Calibri" w:hAnsi="Times New Roman" w:cs="Times New Roman"/>
          <w:b/>
        </w:rPr>
      </w:pPr>
    </w:p>
    <w:p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rsidR="007C1D80" w:rsidRPr="006C2AFF" w:rsidRDefault="007C1D80" w:rsidP="00677E11">
      <w:pPr>
        <w:pStyle w:val="Akapitzlist"/>
        <w:numPr>
          <w:ilvl w:val="0"/>
          <w:numId w:val="24"/>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rsidR="007C1D80" w:rsidRPr="00C15C2A" w:rsidRDefault="007C1D80" w:rsidP="00677E11">
      <w:pPr>
        <w:pStyle w:val="Akapitzlist"/>
        <w:numPr>
          <w:ilvl w:val="0"/>
          <w:numId w:val="24"/>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przyjętych uchwałą Nr VI-235/2019 Zarządu Powiatu Wołomińskiego z dnia 18 września 2019 r. </w:t>
      </w:r>
      <w:r w:rsidRPr="00C15C2A">
        <w:rPr>
          <w:rFonts w:ascii="Times New Roman" w:eastAsia="Times New Roman" w:hAnsi="Times New Roman"/>
          <w:color w:val="000000" w:themeColor="text1"/>
          <w:lang w:eastAsia="pl-PL"/>
        </w:rPr>
        <w:t>zmienion</w:t>
      </w:r>
      <w:r>
        <w:rPr>
          <w:rFonts w:ascii="Times New Roman" w:eastAsia="Times New Roman" w:hAnsi="Times New Roman"/>
          <w:color w:val="000000" w:themeColor="text1"/>
          <w:lang w:eastAsia="pl-PL"/>
        </w:rPr>
        <w:t>ych</w:t>
      </w:r>
      <w:r w:rsidRPr="00C15C2A">
        <w:rPr>
          <w:rFonts w:ascii="Times New Roman" w:eastAsia="Times New Roman" w:hAnsi="Times New Roman"/>
          <w:color w:val="000000" w:themeColor="text1"/>
          <w:lang w:eastAsia="pl-PL"/>
        </w:rPr>
        <w:t xml:space="preserve"> Uchwałą Nr VI-253/2019 Zarządu Powiatu Wołomińskiego z dnia 2 października 2019 r.</w:t>
      </w:r>
      <w:r w:rsidR="006673F6">
        <w:rPr>
          <w:rFonts w:ascii="Times New Roman" w:eastAsia="Times New Roman" w:hAnsi="Times New Roman"/>
          <w:color w:val="000000" w:themeColor="text1"/>
          <w:lang w:eastAsia="pl-PL"/>
        </w:rPr>
        <w:t>*</w:t>
      </w:r>
    </w:p>
    <w:p w:rsidR="00005137" w:rsidRPr="004A3622" w:rsidRDefault="00005137" w:rsidP="00D00399">
      <w:pPr>
        <w:spacing w:after="0" w:line="240" w:lineRule="auto"/>
        <w:jc w:val="both"/>
        <w:rPr>
          <w:rFonts w:ascii="Times New Roman" w:hAnsi="Times New Roman"/>
        </w:rPr>
      </w:pPr>
    </w:p>
    <w:p w:rsidR="00005137" w:rsidRPr="004A3622" w:rsidRDefault="00005137" w:rsidP="00D00399">
      <w:pPr>
        <w:spacing w:after="0" w:line="240" w:lineRule="auto"/>
        <w:jc w:val="both"/>
        <w:rPr>
          <w:rFonts w:ascii="Times New Roman" w:eastAsia="Calibri" w:hAnsi="Times New Roman" w:cs="Times New Roman"/>
          <w:b/>
          <w:lang w:eastAsia="ar-SA"/>
        </w:rPr>
      </w:pPr>
      <w:r w:rsidRPr="004A3622">
        <w:rPr>
          <w:rFonts w:ascii="Times New Roman" w:eastAsia="Calibri" w:hAnsi="Times New Roman" w:cs="Times New Roman"/>
          <w:b/>
          <w:lang w:eastAsia="ar-SA"/>
        </w:rPr>
        <w:t xml:space="preserve">Podmioty uprawnione do złożenia oferty: </w:t>
      </w:r>
    </w:p>
    <w:p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w:t>
      </w:r>
      <w:r w:rsidR="00AC5D57">
        <w:rPr>
          <w:rFonts w:ascii="Times New Roman" w:eastAsia="Times New Roman" w:hAnsi="Times New Roman" w:cs="Times New Roman"/>
          <w:b/>
          <w:sz w:val="28"/>
          <w:szCs w:val="28"/>
          <w:lang w:eastAsia="pl-PL"/>
        </w:rPr>
        <w:t>rminy i warunki realizacji zadania</w:t>
      </w:r>
      <w:r w:rsidRPr="00DF41CC">
        <w:rPr>
          <w:rFonts w:ascii="Times New Roman" w:eastAsia="Times New Roman" w:hAnsi="Times New Roman" w:cs="Times New Roman"/>
          <w:b/>
          <w:sz w:val="28"/>
          <w:szCs w:val="28"/>
          <w:lang w:eastAsia="pl-PL"/>
        </w:rPr>
        <w:t>:</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4A3622" w:rsidRDefault="00AC5D57" w:rsidP="004E45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Termin realizacji zadania</w:t>
      </w:r>
      <w:r w:rsidR="004E453E" w:rsidRPr="004A3622">
        <w:rPr>
          <w:rFonts w:ascii="Times New Roman" w:eastAsia="Times New Roman" w:hAnsi="Times New Roman" w:cs="Times New Roman"/>
          <w:b/>
          <w:lang w:eastAsia="pl-PL"/>
        </w:rPr>
        <w:t>:</w:t>
      </w:r>
      <w:r w:rsidR="002C3F86">
        <w:rPr>
          <w:rFonts w:ascii="Times New Roman" w:eastAsia="Times New Roman" w:hAnsi="Times New Roman" w:cs="Times New Roman"/>
          <w:b/>
          <w:lang w:eastAsia="pl-PL"/>
        </w:rPr>
        <w:t xml:space="preserve"> </w:t>
      </w:r>
      <w:r w:rsidR="00AC26E1">
        <w:rPr>
          <w:rFonts w:ascii="Times New Roman" w:eastAsia="Times New Roman" w:hAnsi="Times New Roman" w:cs="Times New Roman"/>
          <w:lang w:eastAsia="pl-PL"/>
        </w:rPr>
        <w:t xml:space="preserve">1 </w:t>
      </w:r>
      <w:r w:rsidR="006673F6">
        <w:rPr>
          <w:rFonts w:ascii="Times New Roman" w:eastAsia="Times New Roman" w:hAnsi="Times New Roman" w:cs="Times New Roman"/>
          <w:lang w:eastAsia="pl-PL"/>
        </w:rPr>
        <w:t>lutego</w:t>
      </w:r>
      <w:r w:rsidR="00AC26E1">
        <w:rPr>
          <w:rFonts w:ascii="Times New Roman" w:eastAsia="Times New Roman" w:hAnsi="Times New Roman" w:cs="Times New Roman"/>
          <w:lang w:eastAsia="pl-PL"/>
        </w:rPr>
        <w:t xml:space="preserve"> 2020 r. – 31 grudnia 2022 r.</w:t>
      </w:r>
      <w:r>
        <w:rPr>
          <w:rFonts w:ascii="Times New Roman" w:eastAsia="Times New Roman" w:hAnsi="Times New Roman" w:cs="Times New Roman"/>
          <w:lang w:eastAsia="pl-PL"/>
        </w:rPr>
        <w:t xml:space="preserve"> </w:t>
      </w:r>
    </w:p>
    <w:p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rsidR="004E453E" w:rsidRPr="004A3622" w:rsidRDefault="004E453E" w:rsidP="00677E11">
      <w:pPr>
        <w:pStyle w:val="Akapitzlist"/>
        <w:numPr>
          <w:ilvl w:val="0"/>
          <w:numId w:val="10"/>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t>
      </w:r>
      <w:r w:rsidR="00AC5D57">
        <w:rPr>
          <w:rFonts w:ascii="Times New Roman" w:eastAsia="Calibri" w:hAnsi="Times New Roman" w:cs="Times New Roman"/>
          <w:b/>
          <w:color w:val="000000" w:themeColor="text1"/>
        </w:rPr>
        <w:t>wać się będzie w formie wsparcia</w:t>
      </w:r>
      <w:r w:rsidRPr="004A3622">
        <w:rPr>
          <w:rFonts w:ascii="Times New Roman" w:eastAsia="Calibri" w:hAnsi="Times New Roman" w:cs="Times New Roman"/>
          <w:b/>
          <w:color w:val="000000" w:themeColor="text1"/>
        </w:rPr>
        <w:t xml:space="preserve"> realizacji zadania.</w:t>
      </w:r>
    </w:p>
    <w:p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rsidR="005B5895" w:rsidRPr="004577F1" w:rsidRDefault="005B5895" w:rsidP="005B5895">
      <w:pPr>
        <w:numPr>
          <w:ilvl w:val="0"/>
          <w:numId w:val="25"/>
        </w:numPr>
        <w:suppressAutoHyphens/>
        <w:spacing w:after="0" w:line="240" w:lineRule="auto"/>
        <w:ind w:left="360"/>
        <w:jc w:val="both"/>
        <w:rPr>
          <w:rFonts w:ascii="Times New Roman" w:eastAsia="Calibri" w:hAnsi="Times New Roman" w:cs="Times New Roman"/>
          <w:color w:val="000000" w:themeColor="text1"/>
        </w:rPr>
      </w:pPr>
      <w:bookmarkStart w:id="2" w:name="_Hlk27466913"/>
      <w:r>
        <w:rPr>
          <w:rFonts w:ascii="Times New Roman" w:eastAsia="Calibri" w:hAnsi="Times New Roman" w:cs="Times New Roman"/>
          <w:b/>
          <w:color w:val="000000" w:themeColor="text1"/>
        </w:rPr>
        <w:t>U</w:t>
      </w:r>
      <w:r w:rsidRPr="001F2837">
        <w:rPr>
          <w:rFonts w:ascii="Times New Roman" w:eastAsia="Calibri" w:hAnsi="Times New Roman" w:cs="Times New Roman"/>
          <w:b/>
          <w:color w:val="000000" w:themeColor="text1"/>
        </w:rPr>
        <w:t>biegając</w:t>
      </w:r>
      <w:r>
        <w:rPr>
          <w:rFonts w:ascii="Times New Roman" w:eastAsia="Calibri" w:hAnsi="Times New Roman" w:cs="Times New Roman"/>
          <w:b/>
          <w:color w:val="000000" w:themeColor="text1"/>
        </w:rPr>
        <w:t>y</w:t>
      </w:r>
      <w:r w:rsidRPr="001F2837">
        <w:rPr>
          <w:rFonts w:ascii="Times New Roman" w:eastAsia="Calibri" w:hAnsi="Times New Roman" w:cs="Times New Roman"/>
          <w:b/>
          <w:color w:val="000000" w:themeColor="text1"/>
        </w:rPr>
        <w:t xml:space="preserve"> się o realizację zadania w formie wsparcia, zobowiązany jest do określenia wysokości </w:t>
      </w:r>
      <w:r w:rsidRPr="004577F1">
        <w:rPr>
          <w:rFonts w:ascii="Times New Roman" w:eastAsia="Calibri" w:hAnsi="Times New Roman" w:cs="Times New Roman"/>
          <w:b/>
          <w:color w:val="000000" w:themeColor="text1"/>
        </w:rPr>
        <w:t xml:space="preserve">wkładu organizacji w całkowitym koszcie realizacji zadania. </w:t>
      </w:r>
      <w:r w:rsidRPr="004577F1">
        <w:rPr>
          <w:rFonts w:ascii="Times New Roman" w:hAnsi="Times New Roman"/>
          <w:color w:val="000000"/>
        </w:rPr>
        <w:t xml:space="preserve">Wkład organizacji może mieć formę wkładu finansowego i/lub niefinansowego. </w:t>
      </w:r>
      <w:r w:rsidRPr="004577F1">
        <w:rPr>
          <w:rFonts w:ascii="Times New Roman" w:eastAsia="Calibri" w:hAnsi="Times New Roman" w:cs="Times New Roman"/>
          <w:b/>
          <w:color w:val="000000" w:themeColor="text1"/>
          <w:kern w:val="1"/>
          <w:lang w:eastAsia="ar-SA"/>
        </w:rPr>
        <w:t>Kwota posiadanego wkładu organizacji w całkowitym koszcie realizacji zadania nie może być niższa niż 1</w:t>
      </w:r>
      <w:r w:rsidRPr="004577F1">
        <w:rPr>
          <w:rFonts w:ascii="Times New Roman" w:eastAsia="Calibri" w:hAnsi="Times New Roman" w:cs="Times New Roman"/>
          <w:b/>
          <w:color w:val="000000" w:themeColor="text1"/>
        </w:rPr>
        <w:t>0 %</w:t>
      </w:r>
      <w:r w:rsidRPr="004577F1">
        <w:rPr>
          <w:rFonts w:ascii="Times New Roman" w:eastAsia="Calibri" w:hAnsi="Times New Roman" w:cs="Times New Roman"/>
          <w:color w:val="000000" w:themeColor="text1"/>
        </w:rPr>
        <w:t>.</w:t>
      </w:r>
    </w:p>
    <w:p w:rsidR="005B5895" w:rsidRPr="004577F1" w:rsidRDefault="005B5895" w:rsidP="005B5895">
      <w:pPr>
        <w:suppressAutoHyphens/>
        <w:spacing w:after="0" w:line="240" w:lineRule="auto"/>
        <w:ind w:left="720"/>
        <w:jc w:val="both"/>
        <w:rPr>
          <w:rFonts w:ascii="Times New Roman" w:hAnsi="Times New Roman"/>
          <w:color w:val="000000" w:themeColor="text1"/>
        </w:rPr>
      </w:pPr>
      <w:r w:rsidRPr="004577F1">
        <w:rPr>
          <w:rFonts w:ascii="Times New Roman" w:hAnsi="Times New Roman"/>
          <w:color w:val="000000" w:themeColor="text1"/>
        </w:rPr>
        <w:t xml:space="preserve">Za </w:t>
      </w:r>
      <w:r w:rsidRPr="004577F1">
        <w:rPr>
          <w:rFonts w:ascii="Times New Roman" w:hAnsi="Times New Roman"/>
          <w:b/>
          <w:bCs/>
          <w:color w:val="000000" w:themeColor="text1"/>
        </w:rPr>
        <w:t>wkład finansowy organizacji</w:t>
      </w:r>
      <w:r w:rsidRPr="004577F1">
        <w:rPr>
          <w:rFonts w:ascii="Times New Roman" w:hAnsi="Times New Roman"/>
          <w:color w:val="000000" w:themeColor="text1"/>
        </w:rPr>
        <w:t xml:space="preserve"> dla potrzeb konkursów ofert uznaje się: wkład własny finansowy stanowiący środki własne organizacji i/lub środki finansowe pozyskane przez organizację z innych źródeł, w tym publicznych oraz świadczenia pieniężne od odbiorców zadania. </w:t>
      </w:r>
    </w:p>
    <w:p w:rsidR="005B5895" w:rsidRPr="004577F1" w:rsidRDefault="005B5895" w:rsidP="005B5895">
      <w:pPr>
        <w:spacing w:after="0" w:line="240" w:lineRule="auto"/>
        <w:ind w:left="720"/>
        <w:jc w:val="both"/>
        <w:rPr>
          <w:rFonts w:ascii="Times New Roman" w:hAnsi="Times New Roman"/>
          <w:color w:val="000000"/>
        </w:rPr>
      </w:pPr>
      <w:r w:rsidRPr="004577F1">
        <w:rPr>
          <w:rFonts w:ascii="Times New Roman" w:hAnsi="Times New Roman"/>
          <w:b/>
          <w:bCs/>
          <w:color w:val="000000" w:themeColor="text1"/>
        </w:rPr>
        <w:t>Wkład niefinansowy organizacji</w:t>
      </w:r>
      <w:r w:rsidRPr="004577F1">
        <w:rPr>
          <w:rFonts w:ascii="Times New Roman" w:hAnsi="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4577F1">
        <w:rPr>
          <w:rFonts w:ascii="Times New Roman" w:hAnsi="Times New Roman"/>
          <w:color w:val="000000"/>
        </w:rPr>
        <w:t xml:space="preserve"> na rzecz organizacji przez inny podmiot nieodpłatnie.</w:t>
      </w:r>
    </w:p>
    <w:bookmarkEnd w:id="2"/>
    <w:p w:rsidR="00D95E0A" w:rsidRDefault="000E1B12" w:rsidP="00677E11">
      <w:pPr>
        <w:pStyle w:val="Akapitzlist"/>
        <w:numPr>
          <w:ilvl w:val="0"/>
          <w:numId w:val="25"/>
        </w:numPr>
        <w:suppressAutoHyphens/>
        <w:spacing w:after="0" w:line="240" w:lineRule="auto"/>
        <w:ind w:left="360"/>
        <w:jc w:val="both"/>
        <w:rPr>
          <w:rFonts w:ascii="Times New Roman" w:eastAsia="Calibri" w:hAnsi="Times New Roman" w:cs="Times New Roman"/>
          <w:color w:val="000000"/>
          <w:kern w:val="1"/>
          <w:lang w:eastAsia="ar-SA"/>
        </w:rPr>
      </w:pPr>
      <w:r w:rsidRPr="00B1469F">
        <w:rPr>
          <w:rFonts w:ascii="Times New Roman" w:eastAsia="Calibri" w:hAnsi="Times New Roman" w:cs="Times New Roman"/>
          <w:b/>
          <w:bCs/>
          <w:color w:val="000000"/>
          <w:kern w:val="1"/>
          <w:lang w:eastAsia="ar-SA"/>
        </w:rPr>
        <w:t>Udział kosztów administracyjnych</w:t>
      </w:r>
      <w:r w:rsidRPr="00B1469F">
        <w:rPr>
          <w:rFonts w:ascii="Times New Roman" w:eastAsia="Calibri" w:hAnsi="Times New Roman" w:cs="Times New Roman"/>
          <w:color w:val="000000"/>
          <w:kern w:val="1"/>
          <w:lang w:eastAsia="ar-SA"/>
        </w:rPr>
        <w:t xml:space="preserve">, o których mowa </w:t>
      </w:r>
      <w:r w:rsidR="00B1469F" w:rsidRPr="00B1469F">
        <w:rPr>
          <w:rFonts w:ascii="Times New Roman" w:eastAsia="Calibri" w:hAnsi="Times New Roman" w:cs="Times New Roman"/>
          <w:color w:val="000000"/>
          <w:kern w:val="1"/>
          <w:lang w:eastAsia="ar-SA"/>
        </w:rPr>
        <w:t xml:space="preserve">w ofercie realizacji zadania publicznego: </w:t>
      </w:r>
      <w:r w:rsidRPr="00B1469F">
        <w:rPr>
          <w:rFonts w:ascii="Times New Roman" w:eastAsia="Calibri" w:hAnsi="Times New Roman" w:cs="Times New Roman"/>
          <w:color w:val="000000"/>
          <w:kern w:val="1"/>
          <w:lang w:eastAsia="ar-SA"/>
        </w:rPr>
        <w:t xml:space="preserve"> częś</w:t>
      </w:r>
      <w:r w:rsidR="00B1469F" w:rsidRPr="00B1469F">
        <w:rPr>
          <w:rFonts w:ascii="Times New Roman" w:eastAsia="Calibri" w:hAnsi="Times New Roman" w:cs="Times New Roman"/>
          <w:color w:val="000000"/>
          <w:kern w:val="1"/>
          <w:lang w:eastAsia="ar-SA"/>
        </w:rPr>
        <w:t>ć</w:t>
      </w:r>
      <w:r w:rsidRPr="00B1469F">
        <w:rPr>
          <w:rFonts w:ascii="Times New Roman" w:eastAsia="Calibri" w:hAnsi="Times New Roman" w:cs="Times New Roman"/>
          <w:color w:val="000000"/>
          <w:kern w:val="1"/>
          <w:lang w:eastAsia="ar-SA"/>
        </w:rPr>
        <w:t xml:space="preserve"> V</w:t>
      </w:r>
      <w:r w:rsidR="00EC5726">
        <w:rPr>
          <w:rFonts w:ascii="Times New Roman" w:eastAsia="Calibri" w:hAnsi="Times New Roman" w:cs="Times New Roman"/>
          <w:color w:val="000000"/>
          <w:kern w:val="1"/>
          <w:lang w:eastAsia="ar-SA"/>
        </w:rPr>
        <w:t>.</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 xml:space="preserve">„Kalkulacja przewidywanych kosztów realizacji zadania publicznego”, </w:t>
      </w:r>
      <w:r w:rsidRPr="00B1469F">
        <w:rPr>
          <w:rFonts w:ascii="Times New Roman" w:eastAsia="Calibri" w:hAnsi="Times New Roman" w:cs="Times New Roman"/>
          <w:color w:val="000000"/>
          <w:kern w:val="1"/>
          <w:lang w:eastAsia="ar-SA"/>
        </w:rPr>
        <w:t>tabela V.A.</w:t>
      </w:r>
      <w:r w:rsidR="00B1469F" w:rsidRPr="00B1469F">
        <w:rPr>
          <w:rFonts w:ascii="Times New Roman" w:eastAsia="Calibri" w:hAnsi="Times New Roman" w:cs="Times New Roman"/>
          <w:color w:val="000000"/>
          <w:kern w:val="1"/>
          <w:lang w:eastAsia="ar-SA"/>
        </w:rPr>
        <w:t xml:space="preserve"> „Zestawienie kosztów realizacji zadania”,</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część II</w:t>
      </w:r>
      <w:r w:rsidR="00EC5726">
        <w:rPr>
          <w:rFonts w:ascii="Times New Roman" w:eastAsia="Calibri" w:hAnsi="Times New Roman" w:cs="Times New Roman"/>
          <w:color w:val="000000"/>
          <w:kern w:val="1"/>
          <w:lang w:eastAsia="ar-SA"/>
        </w:rPr>
        <w:t>.</w:t>
      </w:r>
      <w:r w:rsidR="00B1469F" w:rsidRPr="00B1469F">
        <w:rPr>
          <w:rFonts w:ascii="Times New Roman" w:eastAsia="Calibri" w:hAnsi="Times New Roman" w:cs="Times New Roman"/>
          <w:color w:val="000000"/>
          <w:kern w:val="1"/>
          <w:lang w:eastAsia="ar-SA"/>
        </w:rPr>
        <w:t xml:space="preserve"> „Koszty administracyjne” </w:t>
      </w:r>
      <w:r w:rsidR="00B1469F" w:rsidRPr="00B1469F">
        <w:rPr>
          <w:rFonts w:ascii="Times New Roman" w:eastAsia="Calibri" w:hAnsi="Times New Roman" w:cs="Times New Roman"/>
          <w:b/>
          <w:bCs/>
          <w:color w:val="000000"/>
          <w:kern w:val="1"/>
          <w:lang w:eastAsia="ar-SA"/>
        </w:rPr>
        <w:t>nie może być wyższy niż 30 % sumy wszystkich kosztów realizacji zadania</w:t>
      </w:r>
      <w:r w:rsidR="00B1469F" w:rsidRPr="00B1469F">
        <w:rPr>
          <w:rFonts w:ascii="Times New Roman" w:eastAsia="Calibri" w:hAnsi="Times New Roman" w:cs="Times New Roman"/>
          <w:color w:val="000000"/>
          <w:kern w:val="1"/>
          <w:lang w:eastAsia="ar-SA"/>
        </w:rPr>
        <w:t>.</w:t>
      </w:r>
    </w:p>
    <w:p w:rsidR="00DF41CC" w:rsidRPr="00B1469F" w:rsidRDefault="00DF41CC" w:rsidP="00677E11">
      <w:pPr>
        <w:pStyle w:val="Akapitzlist"/>
        <w:numPr>
          <w:ilvl w:val="0"/>
          <w:numId w:val="25"/>
        </w:numPr>
        <w:suppressAutoHyphens/>
        <w:spacing w:after="0" w:line="240" w:lineRule="auto"/>
        <w:ind w:left="360"/>
        <w:jc w:val="both"/>
        <w:rPr>
          <w:rFonts w:ascii="Times New Roman" w:eastAsia="Calibri" w:hAnsi="Times New Roman" w:cs="Times New Roman"/>
          <w:b/>
          <w:color w:val="000000"/>
          <w:kern w:val="1"/>
          <w:lang w:eastAsia="ar-SA"/>
        </w:rPr>
      </w:pPr>
      <w:r w:rsidRPr="00B1469F">
        <w:rPr>
          <w:rFonts w:ascii="Times New Roman" w:eastAsia="Calibri" w:hAnsi="Times New Roman" w:cs="Times New Roman"/>
          <w:b/>
          <w:color w:val="000000"/>
          <w:kern w:val="1"/>
          <w:lang w:eastAsia="ar-SA"/>
        </w:rPr>
        <w:t xml:space="preserve">Koszty, które nie mogą być dofinansowane z dotacji: </w:t>
      </w:r>
    </w:p>
    <w:p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Z dotacji </w:t>
      </w:r>
      <w:r w:rsidRPr="004B5FC0">
        <w:rPr>
          <w:rFonts w:ascii="Times New Roman" w:eastAsia="Calibri" w:hAnsi="Times New Roman" w:cs="Times New Roman"/>
          <w:b/>
          <w:color w:val="000000"/>
        </w:rPr>
        <w:t>nie pokrywa się wydatków, które nie są bezpośrednio związane z realizowanym zadaniem</w:t>
      </w:r>
      <w:r w:rsidRPr="00143DC0">
        <w:rPr>
          <w:rFonts w:ascii="Times New Roman" w:eastAsia="Calibri" w:hAnsi="Times New Roman" w:cs="Times New Roman"/>
          <w:color w:val="000000"/>
        </w:rPr>
        <w:t xml:space="preserve"> i niezbędne do jego realizacji, w tym w szczególności:</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lastRenderedPageBreak/>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rsidR="00B1469F" w:rsidRPr="00B1469F" w:rsidRDefault="00B1469F" w:rsidP="00677E11">
      <w:pPr>
        <w:pStyle w:val="Akapitzlist"/>
        <w:numPr>
          <w:ilvl w:val="0"/>
          <w:numId w:val="25"/>
        </w:numPr>
        <w:spacing w:after="0" w:line="240" w:lineRule="auto"/>
        <w:ind w:left="360"/>
        <w:jc w:val="both"/>
        <w:rPr>
          <w:rFonts w:ascii="Times New Roman" w:hAnsi="Times New Roman"/>
          <w:color w:val="000000"/>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i usług (t. j. Dz. U. z 2018 r. poz. 2174, z późn. zm.), to VAT nie może być uznany za koszt kwalifikowany.</w:t>
      </w:r>
    </w:p>
    <w:p w:rsid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mogą być dokonywane przesunięcia w zakresie poszczególnych pozycji kosztów działania oraz pomiędzy działaniami do 10 %. Zmiany powyżej 10 % wymagają złożenia pisemnego, uzasadnionego wniosku oraz uprzedniej zgody Zarządu Powiatu Wo</w:t>
      </w:r>
      <w:r w:rsidRPr="00B1469F">
        <w:rPr>
          <w:rFonts w:ascii="Times New Roman" w:hAnsi="Times New Roman"/>
          <w:color w:val="000000" w:themeColor="text1"/>
        </w:rPr>
        <w:t>łomińskiego.</w:t>
      </w:r>
    </w:p>
    <w:p w:rsidR="00B1469F" w:rsidRP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rsidR="00D95E0A" w:rsidRPr="004A3622" w:rsidRDefault="00D95E0A" w:rsidP="00D00399">
      <w:pPr>
        <w:spacing w:after="0" w:line="240" w:lineRule="auto"/>
        <w:jc w:val="both"/>
        <w:rPr>
          <w:rFonts w:ascii="Times New Roman" w:eastAsia="Calibri" w:hAnsi="Times New Roman" w:cs="Times New Roman"/>
          <w:color w:val="000000"/>
        </w:rPr>
      </w:pPr>
    </w:p>
    <w:p w:rsidR="00944EFE" w:rsidRPr="004A3622" w:rsidRDefault="00944EFE"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 konkursu dopuszczone będą oferty realizacji zada</w:t>
      </w:r>
      <w:r w:rsidR="00AC26E1">
        <w:rPr>
          <w:rFonts w:ascii="Times New Roman" w:eastAsia="Calibri" w:hAnsi="Times New Roman" w:cs="Times New Roman"/>
          <w:color w:val="000000"/>
        </w:rPr>
        <w:t>nia</w:t>
      </w:r>
      <w:r w:rsidRPr="004A3622">
        <w:rPr>
          <w:rFonts w:ascii="Times New Roman" w:eastAsia="Calibri" w:hAnsi="Times New Roman" w:cs="Times New Roman"/>
          <w:color w:val="000000"/>
        </w:rPr>
        <w:t xml:space="preserve"> na terenie powiatu wołomińskiego </w:t>
      </w:r>
      <w:r w:rsidRPr="004A3622">
        <w:rPr>
          <w:rFonts w:ascii="Times New Roman" w:eastAsia="Calibri" w:hAnsi="Times New Roman" w:cs="Times New Roman"/>
          <w:color w:val="000000"/>
        </w:rPr>
        <w:br/>
        <w:t xml:space="preserve">o zasięgu co najmniej ponadgminnym (w realizacji zadania uczestniczyli będą mieszkańcy co najmniej dwóch gmin z terenu powiatu wołomińskiego). </w:t>
      </w:r>
    </w:p>
    <w:p w:rsidR="00944EFE" w:rsidRPr="004A3622" w:rsidRDefault="00944EFE" w:rsidP="00D00399">
      <w:pPr>
        <w:spacing w:after="0" w:line="240" w:lineRule="auto"/>
        <w:jc w:val="both"/>
        <w:rPr>
          <w:rFonts w:ascii="Times New Roman" w:eastAsia="Calibri" w:hAnsi="Times New Roman" w:cs="Times New Roman"/>
          <w:color w:val="000000"/>
        </w:rPr>
      </w:pPr>
    </w:p>
    <w:p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rsidR="009B2DF0" w:rsidRDefault="009B2DF0" w:rsidP="00D00399">
      <w:pPr>
        <w:spacing w:after="0" w:line="240" w:lineRule="auto"/>
        <w:jc w:val="both"/>
        <w:rPr>
          <w:rFonts w:ascii="Times New Roman" w:eastAsia="Calibri" w:hAnsi="Times New Roman" w:cs="Times New Roman"/>
          <w:color w:val="000000"/>
        </w:rPr>
      </w:pPr>
    </w:p>
    <w:p w:rsidR="0041513A" w:rsidRPr="004A3622" w:rsidRDefault="0041513A" w:rsidP="00D00399">
      <w:pPr>
        <w:spacing w:after="0" w:line="240" w:lineRule="auto"/>
        <w:jc w:val="both"/>
        <w:rPr>
          <w:rFonts w:ascii="Times New Roman" w:eastAsia="Calibri" w:hAnsi="Times New Roman" w:cs="Times New Roman"/>
          <w:color w:val="000000"/>
        </w:rPr>
      </w:pPr>
    </w:p>
    <w:p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rsidR="00D95E0A" w:rsidRPr="004A3622" w:rsidRDefault="00D95E0A" w:rsidP="00D00399">
      <w:pPr>
        <w:spacing w:after="0" w:line="240" w:lineRule="auto"/>
        <w:jc w:val="both"/>
        <w:rPr>
          <w:rFonts w:ascii="Times New Roman" w:eastAsia="Times New Roman" w:hAnsi="Times New Roman" w:cs="Times New Roman"/>
          <w:b/>
          <w:lang w:eastAsia="pl-PL"/>
        </w:rPr>
      </w:pPr>
    </w:p>
    <w:p w:rsidR="006673F6" w:rsidRPr="006673F6" w:rsidRDefault="006673F6" w:rsidP="006673F6">
      <w:pPr>
        <w:spacing w:after="0" w:line="240" w:lineRule="auto"/>
        <w:jc w:val="both"/>
        <w:rPr>
          <w:rFonts w:ascii="Times New Roman" w:hAnsi="Times New Roman"/>
          <w:color w:val="000000"/>
        </w:rPr>
      </w:pPr>
      <w:r w:rsidRPr="006673F6">
        <w:rPr>
          <w:rFonts w:ascii="Times New Roman" w:eastAsia="Times New Roman" w:hAnsi="Times New Roman" w:cs="Times New Roman"/>
          <w:b/>
          <w:lang w:eastAsia="pl-PL"/>
        </w:rPr>
        <w:t>Oferty należy składać na druku</w:t>
      </w:r>
      <w:r w:rsidRPr="006673F6">
        <w:rPr>
          <w:rFonts w:ascii="Times New Roman" w:eastAsia="Calibri" w:hAnsi="Times New Roman" w:cs="Times New Roman"/>
          <w:color w:val="000000"/>
        </w:rPr>
        <w:t xml:space="preserve"> zgodnym ze wzorem określonym w załączniku nr 1 do rozporządzenia Przewodniczącego Komitetu do spraw Pożytku Publicznego z dnia 24 października 2018 r. w sprawie wzorów ofert i ramowych wzorów umów dotyczących realizacji zadań publicznych oraz wzorów sprawozdań z wykonania tych zadań </w:t>
      </w:r>
      <w:r w:rsidRPr="006673F6">
        <w:rPr>
          <w:rFonts w:ascii="Times New Roman" w:eastAsia="Times New Roman" w:hAnsi="Times New Roman" w:cs="Times New Roman"/>
          <w:b/>
          <w:lang w:eastAsia="pl-PL"/>
        </w:rPr>
        <w:t>w terminie do dnia 13 stycznia 2020 r. (poniedziałek) do godziny 18</w:t>
      </w:r>
      <w:r w:rsidRPr="006673F6">
        <w:rPr>
          <w:rFonts w:ascii="Times New Roman" w:eastAsia="Times New Roman" w:hAnsi="Times New Roman" w:cs="Times New Roman"/>
          <w:b/>
          <w:vertAlign w:val="superscript"/>
          <w:lang w:eastAsia="pl-PL"/>
        </w:rPr>
        <w:t>00</w:t>
      </w:r>
      <w:r w:rsidRPr="006673F6">
        <w:rPr>
          <w:rFonts w:ascii="Times New Roman" w:eastAsia="Times New Roman" w:hAnsi="Times New Roman" w:cs="Times New Roman"/>
          <w:bCs/>
          <w:lang w:eastAsia="pl-PL"/>
        </w:rPr>
        <w:t>,</w:t>
      </w:r>
      <w:r w:rsidRPr="006673F6">
        <w:rPr>
          <w:rFonts w:ascii="Times New Roman" w:eastAsia="Times New Roman" w:hAnsi="Times New Roman" w:cs="Times New Roman"/>
          <w:b/>
          <w:lang w:eastAsia="pl-PL"/>
        </w:rPr>
        <w:t xml:space="preserve"> </w:t>
      </w:r>
      <w:r w:rsidRPr="006673F6">
        <w:rPr>
          <w:rFonts w:ascii="Times New Roman" w:hAnsi="Times New Roman" w:cs="Times New Roman"/>
          <w:color w:val="000000"/>
        </w:rPr>
        <w:t>w zamkniętej kopercie</w:t>
      </w:r>
      <w:r w:rsidRPr="006673F6">
        <w:rPr>
          <w:rFonts w:ascii="Times New Roman" w:hAnsi="Times New Roman"/>
          <w:color w:val="000000"/>
        </w:rPr>
        <w:t xml:space="preserve"> – z zastrzeżeniem punktu 2 – w jednym </w:t>
      </w:r>
      <w:r w:rsidRPr="006673F6">
        <w:rPr>
          <w:rFonts w:ascii="Times New Roman" w:hAnsi="Times New Roman"/>
          <w:color w:val="000000"/>
        </w:rPr>
        <w:br/>
        <w:t>z niżej wskazanych sposobów:</w:t>
      </w:r>
    </w:p>
    <w:p w:rsidR="000A2BF9" w:rsidRPr="004E453E"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cie w Kancelarii Starostwa Powiatowego w Wołominie przy ul. Prądzyńskiego 3</w:t>
      </w:r>
      <w:r w:rsidR="00161522"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br/>
        <w:t>w godzinach:</w:t>
      </w:r>
      <w:r w:rsidR="004E453E"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poniedziałek 10:00 – 18:00,</w:t>
      </w:r>
      <w:r w:rsid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wtorek – piątek 08:00 – 16:00</w:t>
      </w:r>
      <w:r w:rsidRPr="004E453E">
        <w:rPr>
          <w:rFonts w:ascii="Times New Roman" w:eastAsia="Times New Roman" w:hAnsi="Times New Roman"/>
          <w:color w:val="000000"/>
          <w:lang w:eastAsia="pl-PL"/>
        </w:rPr>
        <w:t xml:space="preserve">; </w:t>
      </w:r>
    </w:p>
    <w:p w:rsidR="00BE6FED" w:rsidRDefault="00BE6FED" w:rsidP="00BE6FED">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Pr>
          <w:rFonts w:ascii="Times New Roman" w:eastAsia="Times New Roman" w:hAnsi="Times New Roman"/>
          <w:color w:val="000000"/>
          <w:lang w:eastAsia="pl-PL"/>
        </w:rPr>
        <w:t>:</w:t>
      </w:r>
    </w:p>
    <w:p w:rsidR="00BE6FED" w:rsidRDefault="00BE6FED" w:rsidP="00BE6FED">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za pośrednictwem e-PUAP lub </w:t>
      </w:r>
    </w:p>
    <w:p w:rsidR="00BE6FED" w:rsidRPr="001F2837" w:rsidRDefault="00BE6FED" w:rsidP="00BE6FED">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na adres e-mail: </w:t>
      </w:r>
      <w:hyperlink r:id="rId8" w:history="1">
        <w:r w:rsidRPr="001F2837">
          <w:rPr>
            <w:rStyle w:val="Hipercze"/>
            <w:rFonts w:ascii="Times New Roman" w:eastAsia="Times New Roman" w:hAnsi="Times New Roman"/>
            <w:color w:val="000000"/>
            <w:lang w:eastAsia="pl-PL"/>
          </w:rPr>
          <w:t>kancelaria@powiat-wolominski.pl</w:t>
        </w:r>
      </w:hyperlink>
      <w:r w:rsidRPr="001F2837">
        <w:rPr>
          <w:rFonts w:ascii="Times New Roman" w:eastAsia="Times New Roman" w:hAnsi="Times New Roman"/>
          <w:color w:val="000000"/>
          <w:lang w:eastAsia="pl-PL"/>
        </w:rPr>
        <w:t>;</w:t>
      </w:r>
    </w:p>
    <w:p w:rsidR="000A2BF9" w:rsidRPr="004A3622"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rsidR="000A2BF9" w:rsidRPr="004A3622" w:rsidRDefault="000A2BF9" w:rsidP="00D00399">
      <w:pPr>
        <w:suppressAutoHyphens/>
        <w:spacing w:after="0" w:line="240" w:lineRule="auto"/>
        <w:jc w:val="both"/>
        <w:rPr>
          <w:rFonts w:ascii="Times New Roman" w:hAnsi="Times New Roman"/>
          <w:b/>
          <w:color w:val="000000"/>
        </w:rPr>
      </w:pPr>
      <w:r w:rsidRPr="004A3622">
        <w:rPr>
          <w:rFonts w:ascii="Times New Roman" w:hAnsi="Times New Roman"/>
          <w:b/>
          <w:color w:val="000000"/>
        </w:rPr>
        <w:t xml:space="preserve">O zachowaniu terminu złożenia oferty decyduje data wpływu do Kancelarii Starostwa. </w:t>
      </w:r>
    </w:p>
    <w:p w:rsidR="00EF4FA3" w:rsidRDefault="00EF4FA3"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5B5895" w:rsidRDefault="005B5895" w:rsidP="00D00399">
      <w:pPr>
        <w:spacing w:after="0" w:line="240" w:lineRule="auto"/>
        <w:jc w:val="both"/>
        <w:rPr>
          <w:rFonts w:ascii="Times New Roman" w:eastAsia="Calibri" w:hAnsi="Times New Roman" w:cs="Times New Roman"/>
          <w:color w:val="000000"/>
        </w:rPr>
      </w:pPr>
    </w:p>
    <w:p w:rsidR="004B4A27" w:rsidRPr="006C2AFF" w:rsidRDefault="004B4A27" w:rsidP="004B4A27">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lastRenderedPageBreak/>
        <w:t xml:space="preserve">Na </w:t>
      </w:r>
      <w:r>
        <w:rPr>
          <w:rFonts w:ascii="Times New Roman" w:eastAsia="Calibri" w:hAnsi="Times New Roman" w:cs="Times New Roman"/>
          <w:color w:val="000000"/>
        </w:rPr>
        <w:t xml:space="preserve">kopercie zawierającej </w:t>
      </w:r>
      <w:r w:rsidRPr="006C2AFF">
        <w:rPr>
          <w:rFonts w:ascii="Times New Roman" w:eastAsia="Calibri" w:hAnsi="Times New Roman" w:cs="Times New Roman"/>
          <w:color w:val="000000"/>
        </w:rPr>
        <w:t>ofer</w:t>
      </w:r>
      <w:r>
        <w:rPr>
          <w:rFonts w:ascii="Times New Roman" w:eastAsia="Calibri" w:hAnsi="Times New Roman" w:cs="Times New Roman"/>
          <w:color w:val="000000"/>
        </w:rPr>
        <w:t>tę</w:t>
      </w:r>
      <w:r w:rsidRPr="006C2AFF">
        <w:rPr>
          <w:rFonts w:ascii="Times New Roman" w:eastAsia="Calibri" w:hAnsi="Times New Roman" w:cs="Times New Roman"/>
          <w:color w:val="000000"/>
        </w:rPr>
        <w:t xml:space="preserve"> należy umieścić informacje: </w:t>
      </w:r>
    </w:p>
    <w:p w:rsidR="001F64F6" w:rsidRPr="004A3622" w:rsidRDefault="001F64F6" w:rsidP="00D00399">
      <w:pPr>
        <w:pStyle w:val="Tekstpodstawowy"/>
        <w:spacing w:line="240" w:lineRule="auto"/>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41"/>
        <w:gridCol w:w="4631"/>
      </w:tblGrid>
      <w:tr w:rsidR="001F64F6" w:rsidRPr="00402D71" w:rsidTr="004A09B8">
        <w:trPr>
          <w:trHeight w:val="1417"/>
        </w:trPr>
        <w:tc>
          <w:tcPr>
            <w:tcW w:w="4441" w:type="dxa"/>
            <w:shd w:val="clear" w:color="auto" w:fill="auto"/>
          </w:tcPr>
          <w:p w:rsidR="001F64F6" w:rsidRPr="00402D71" w:rsidRDefault="001F64F6" w:rsidP="004E453E">
            <w:pPr>
              <w:pStyle w:val="Tekstpodstawowy"/>
              <w:tabs>
                <w:tab w:val="left" w:pos="708"/>
              </w:tabs>
              <w:spacing w:before="120"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OFERENT:</w:t>
            </w:r>
          </w:p>
          <w:p w:rsidR="001F64F6" w:rsidRPr="00402D71" w:rsidRDefault="001F64F6" w:rsidP="004E453E">
            <w:pPr>
              <w:pStyle w:val="Tekstpodstawowy"/>
              <w:tabs>
                <w:tab w:val="left" w:pos="708"/>
              </w:tabs>
              <w:spacing w:after="0" w:line="240" w:lineRule="auto"/>
              <w:rPr>
                <w:rFonts w:ascii="Times New Roman" w:hAnsi="Times New Roman"/>
                <w:b/>
                <w:color w:val="000000" w:themeColor="text1"/>
                <w:sz w:val="24"/>
                <w:szCs w:val="24"/>
              </w:rPr>
            </w:pPr>
          </w:p>
        </w:tc>
        <w:tc>
          <w:tcPr>
            <w:tcW w:w="4631" w:type="dxa"/>
            <w:shd w:val="clear" w:color="auto" w:fill="auto"/>
          </w:tcPr>
          <w:p w:rsidR="001F64F6" w:rsidRDefault="001F64F6" w:rsidP="004E453E">
            <w:pPr>
              <w:pStyle w:val="Tekstpodstawowy"/>
              <w:tabs>
                <w:tab w:val="left" w:pos="708"/>
              </w:tabs>
              <w:spacing w:before="120"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ADRESAT:</w:t>
            </w:r>
          </w:p>
          <w:p w:rsidR="001F64F6" w:rsidRPr="00402D71" w:rsidRDefault="001F64F6" w:rsidP="00D00399">
            <w:pPr>
              <w:pStyle w:val="Tekstpodstawowy"/>
              <w:tabs>
                <w:tab w:val="left" w:pos="708"/>
              </w:tabs>
              <w:spacing w:after="0" w:line="240" w:lineRule="auto"/>
              <w:rPr>
                <w:rFonts w:ascii="Times New Roman" w:hAnsi="Times New Roman"/>
                <w:b/>
                <w:color w:val="000000" w:themeColor="text1"/>
                <w:sz w:val="24"/>
                <w:szCs w:val="24"/>
              </w:rPr>
            </w:pPr>
            <w:r w:rsidRPr="00402D71">
              <w:rPr>
                <w:rFonts w:ascii="Times New Roman" w:hAnsi="Times New Roman"/>
                <w:b/>
                <w:color w:val="000000" w:themeColor="text1"/>
                <w:sz w:val="24"/>
                <w:szCs w:val="24"/>
              </w:rPr>
              <w:t>Powiat Wołomiński</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ul. Prądzyńskiego 3</w:t>
            </w:r>
            <w:r w:rsidR="001E7666">
              <w:rPr>
                <w:rFonts w:ascii="Times New Roman" w:hAnsi="Times New Roman"/>
                <w:color w:val="000000" w:themeColor="text1"/>
                <w:sz w:val="24"/>
                <w:szCs w:val="24"/>
              </w:rPr>
              <w:t xml:space="preserve"> </w:t>
            </w:r>
            <w:r w:rsidRPr="00402D71">
              <w:rPr>
                <w:rFonts w:ascii="Times New Roman" w:hAnsi="Times New Roman"/>
                <w:color w:val="000000" w:themeColor="text1"/>
                <w:sz w:val="24"/>
                <w:szCs w:val="24"/>
              </w:rPr>
              <w:t>05-200 Wołomin</w:t>
            </w:r>
          </w:p>
          <w:p w:rsidR="001F64F6" w:rsidRPr="00402D71" w:rsidRDefault="001F64F6" w:rsidP="004E453E">
            <w:pPr>
              <w:pStyle w:val="Tekstpodstawowy"/>
              <w:tabs>
                <w:tab w:val="left" w:pos="708"/>
              </w:tabs>
              <w:spacing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pokój nr </w:t>
            </w:r>
            <w:r w:rsidR="003512BC">
              <w:rPr>
                <w:rFonts w:ascii="Times New Roman" w:hAnsi="Times New Roman"/>
                <w:color w:val="000000" w:themeColor="text1"/>
                <w:sz w:val="24"/>
                <w:szCs w:val="24"/>
              </w:rPr>
              <w:t>10</w:t>
            </w:r>
            <w:r w:rsidRPr="00402D71">
              <w:rPr>
                <w:rFonts w:ascii="Times New Roman" w:hAnsi="Times New Roman"/>
                <w:color w:val="000000" w:themeColor="text1"/>
                <w:sz w:val="24"/>
                <w:szCs w:val="24"/>
              </w:rPr>
              <w:t>4 (kancelaria)</w:t>
            </w:r>
          </w:p>
        </w:tc>
      </w:tr>
      <w:tr w:rsidR="001F64F6" w:rsidRPr="00402D71" w:rsidTr="00EA1CF0">
        <w:tc>
          <w:tcPr>
            <w:tcW w:w="9072" w:type="dxa"/>
            <w:gridSpan w:val="2"/>
            <w:shd w:val="clear" w:color="auto" w:fill="auto"/>
          </w:tcPr>
          <w:p w:rsidR="001F64F6" w:rsidRPr="00402D71" w:rsidRDefault="001F64F6" w:rsidP="00BE6FED">
            <w:pPr>
              <w:pStyle w:val="Tekstpodstawowy"/>
              <w:tabs>
                <w:tab w:val="left" w:pos="708"/>
              </w:tabs>
              <w:spacing w:before="120" w:after="0" w:line="240" w:lineRule="auto"/>
              <w:jc w:val="center"/>
              <w:rPr>
                <w:rFonts w:ascii="Times New Roman" w:hAnsi="Times New Roman"/>
                <w:b/>
                <w:color w:val="000000" w:themeColor="text1"/>
                <w:sz w:val="28"/>
                <w:szCs w:val="24"/>
              </w:rPr>
            </w:pPr>
            <w:r w:rsidRPr="00402D71">
              <w:rPr>
                <w:rFonts w:ascii="Times New Roman" w:hAnsi="Times New Roman"/>
                <w:b/>
                <w:color w:val="000000" w:themeColor="text1"/>
                <w:sz w:val="28"/>
                <w:szCs w:val="24"/>
              </w:rPr>
              <w:t>OFERTA REALIZACJI ZADANIA PUBLICZNEGO</w:t>
            </w:r>
          </w:p>
          <w:p w:rsidR="00BE6FED" w:rsidRDefault="00BE6FED" w:rsidP="002C3F86">
            <w:pPr>
              <w:pStyle w:val="Tekstpodstawowy"/>
              <w:spacing w:after="0" w:line="240" w:lineRule="auto"/>
              <w:rPr>
                <w:rFonts w:ascii="Times New Roman" w:hAnsi="Times New Roman"/>
                <w:color w:val="000000" w:themeColor="text1"/>
                <w:sz w:val="24"/>
                <w:szCs w:val="24"/>
              </w:rPr>
            </w:pPr>
          </w:p>
          <w:p w:rsidR="00BE6FED" w:rsidRDefault="001F64F6" w:rsidP="002C3F86">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ZAKRES: </w:t>
            </w:r>
          </w:p>
          <w:p w:rsidR="001F64F6" w:rsidRDefault="001F64F6" w:rsidP="002C3F86">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w:t>
            </w:r>
            <w:r w:rsidR="0041513A">
              <w:rPr>
                <w:rFonts w:ascii="Times New Roman" w:hAnsi="Times New Roman"/>
                <w:color w:val="000000" w:themeColor="text1"/>
                <w:sz w:val="24"/>
                <w:szCs w:val="24"/>
              </w:rPr>
              <w:t>POMOC SPOŁECZNA</w:t>
            </w:r>
            <w:r w:rsidRPr="00402D71">
              <w:rPr>
                <w:rFonts w:ascii="Times New Roman" w:hAnsi="Times New Roman"/>
                <w:color w:val="000000" w:themeColor="text1"/>
                <w:sz w:val="24"/>
                <w:szCs w:val="24"/>
              </w:rPr>
              <w:t>”</w:t>
            </w:r>
          </w:p>
          <w:p w:rsidR="00BE6FED" w:rsidRDefault="00BE6FED" w:rsidP="004A09B8">
            <w:pPr>
              <w:pStyle w:val="Tekstpodstawowy"/>
              <w:spacing w:after="0" w:line="240" w:lineRule="auto"/>
              <w:rPr>
                <w:rFonts w:ascii="Times New Roman" w:hAnsi="Times New Roman"/>
                <w:color w:val="000000" w:themeColor="text1"/>
                <w:sz w:val="24"/>
                <w:szCs w:val="24"/>
              </w:rPr>
            </w:pPr>
          </w:p>
          <w:p w:rsidR="001F64F6" w:rsidRPr="00402D71" w:rsidRDefault="001F64F6" w:rsidP="004A09B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NAZWA KONKURSU: </w:t>
            </w:r>
          </w:p>
          <w:p w:rsidR="001F64F6" w:rsidRPr="00BE6FED" w:rsidRDefault="001F64F6" w:rsidP="00BE6FED">
            <w:pPr>
              <w:pStyle w:val="Zawartotabeli"/>
              <w:spacing w:after="120"/>
              <w:jc w:val="both"/>
              <w:rPr>
                <w:rFonts w:cs="Times New Roman"/>
                <w:b/>
              </w:rPr>
            </w:pPr>
            <w:r w:rsidRPr="00402D71">
              <w:rPr>
                <w:color w:val="000000" w:themeColor="text1"/>
              </w:rPr>
              <w:t>„</w:t>
            </w:r>
            <w:r w:rsidR="007F7A95">
              <w:rPr>
                <w:rFonts w:cs="Times New Roman"/>
                <w:b/>
              </w:rPr>
              <w:t>Pomoc w integracji ze środowiskiem osób mających trudności w przystosowaniu się do życia</w:t>
            </w:r>
            <w:r w:rsidR="00AC26E1">
              <w:rPr>
                <w:rFonts w:cs="Times New Roman"/>
                <w:b/>
              </w:rPr>
              <w:t xml:space="preserve"> – prowadzenie Domu Samotnej Matki</w:t>
            </w:r>
            <w:r w:rsidRPr="00402D71">
              <w:rPr>
                <w:color w:val="000000" w:themeColor="text1"/>
              </w:rPr>
              <w:t>”</w:t>
            </w:r>
          </w:p>
        </w:tc>
      </w:tr>
    </w:tbl>
    <w:p w:rsidR="001F64F6" w:rsidRPr="004A3622" w:rsidRDefault="001F64F6" w:rsidP="00D00399">
      <w:pPr>
        <w:pStyle w:val="Tekstpodstawowy"/>
        <w:spacing w:after="0" w:line="240" w:lineRule="auto"/>
        <w:ind w:hanging="17"/>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p w:rsidR="001F64F6" w:rsidRPr="004A3622" w:rsidRDefault="001F64F6" w:rsidP="00D00399">
      <w:pPr>
        <w:spacing w:after="0" w:line="240" w:lineRule="auto"/>
        <w:jc w:val="both"/>
        <w:rPr>
          <w:rFonts w:ascii="Times New Roman" w:eastAsia="Calibri" w:hAnsi="Times New Roman" w:cs="Times New Roman"/>
          <w:color w:val="000000"/>
        </w:rPr>
      </w:pP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Strony oferty winny być ze sobą połączone np.: zszyte, spięte, zbindowane.</w:t>
      </w: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 xml:space="preserve">Po zakończeniu konkursu oferta nie jest zwracana. </w:t>
      </w:r>
    </w:p>
    <w:p w:rsidR="00005137" w:rsidRPr="004A3622" w:rsidRDefault="00005137" w:rsidP="00D00399">
      <w:pPr>
        <w:spacing w:after="0" w:line="240" w:lineRule="auto"/>
        <w:jc w:val="both"/>
        <w:rPr>
          <w:rFonts w:ascii="Times New Roman" w:eastAsia="Calibri" w:hAnsi="Times New Roman" w:cs="Times New Roman"/>
          <w:color w:val="000000"/>
        </w:rPr>
      </w:pPr>
    </w:p>
    <w:p w:rsidR="00005137" w:rsidRPr="004A3622" w:rsidRDefault="00005137"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Dopuszcza się złożenie w konkursie jednej oferty przez ten sam podmiot</w:t>
      </w:r>
      <w:r w:rsidRPr="004A3622">
        <w:rPr>
          <w:rFonts w:ascii="Times New Roman" w:eastAsia="Times New Roman" w:hAnsi="Times New Roman" w:cs="Times New Roman"/>
          <w:color w:val="000000"/>
          <w:lang w:eastAsia="pl-PL"/>
        </w:rPr>
        <w:t>. Dwie lub wi</w:t>
      </w:r>
      <w:r w:rsidRPr="004A3622">
        <w:rPr>
          <w:rFonts w:ascii="Times New Roman" w:eastAsia="TimesNewRoman" w:hAnsi="Times New Roman" w:cs="Times New Roman"/>
          <w:color w:val="000000"/>
          <w:lang w:eastAsia="pl-PL"/>
        </w:rPr>
        <w:t>ę</w:t>
      </w:r>
      <w:r w:rsidRPr="004A3622">
        <w:rPr>
          <w:rFonts w:ascii="Times New Roman" w:eastAsia="Times New Roman" w:hAnsi="Times New Roman" w:cs="Times New Roman"/>
          <w:color w:val="000000"/>
          <w:lang w:eastAsia="pl-PL"/>
        </w:rPr>
        <w:t>cej organizacje działaj</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ce wspólnie mog</w:t>
      </w:r>
      <w:r w:rsidRPr="004A3622">
        <w:rPr>
          <w:rFonts w:ascii="Times New Roman" w:eastAsia="TimesNewRoman" w:hAnsi="Times New Roman" w:cs="Times New Roman"/>
          <w:color w:val="000000"/>
          <w:lang w:eastAsia="pl-PL"/>
        </w:rPr>
        <w:t xml:space="preserve">ą </w:t>
      </w:r>
      <w:r w:rsidRPr="004A3622">
        <w:rPr>
          <w:rFonts w:ascii="Times New Roman" w:eastAsia="Times New Roman" w:hAnsi="Times New Roman" w:cs="Times New Roman"/>
          <w:color w:val="000000"/>
          <w:lang w:eastAsia="pl-PL"/>
        </w:rPr>
        <w:t>zło</w:t>
      </w:r>
      <w:r w:rsidRPr="004A3622">
        <w:rPr>
          <w:rFonts w:ascii="Times New Roman" w:eastAsia="TimesNewRoman" w:hAnsi="Times New Roman" w:cs="Times New Roman"/>
          <w:color w:val="000000"/>
          <w:lang w:eastAsia="pl-PL"/>
        </w:rPr>
        <w:t>ż</w:t>
      </w:r>
      <w:r w:rsidRPr="004A3622">
        <w:rPr>
          <w:rFonts w:ascii="Times New Roman" w:eastAsia="Times New Roman" w:hAnsi="Times New Roman" w:cs="Times New Roman"/>
          <w:color w:val="000000"/>
          <w:lang w:eastAsia="pl-PL"/>
        </w:rPr>
        <w:t>y</w:t>
      </w:r>
      <w:r w:rsidRPr="004A3622">
        <w:rPr>
          <w:rFonts w:ascii="Times New Roman" w:eastAsia="TimesNewRoman" w:hAnsi="Times New Roman" w:cs="Times New Roman"/>
          <w:color w:val="000000"/>
          <w:lang w:eastAsia="pl-PL"/>
        </w:rPr>
        <w:t xml:space="preserve">ć </w:t>
      </w:r>
      <w:r w:rsidRPr="004A3622">
        <w:rPr>
          <w:rFonts w:ascii="Times New Roman" w:eastAsia="Times New Roman" w:hAnsi="Times New Roman" w:cs="Times New Roman"/>
          <w:color w:val="000000"/>
          <w:lang w:eastAsia="pl-PL"/>
        </w:rPr>
        <w:t>ofert</w:t>
      </w:r>
      <w:r w:rsidRPr="004A3622">
        <w:rPr>
          <w:rFonts w:ascii="Times New Roman" w:eastAsia="TimesNewRoman" w:hAnsi="Times New Roman" w:cs="Times New Roman"/>
          <w:color w:val="000000"/>
          <w:lang w:eastAsia="pl-PL"/>
        </w:rPr>
        <w:t>ę w</w:t>
      </w:r>
      <w:r w:rsidRPr="004A3622">
        <w:rPr>
          <w:rFonts w:ascii="Times New Roman" w:eastAsia="Times New Roman" w:hAnsi="Times New Roman" w:cs="Times New Roman"/>
          <w:color w:val="000000"/>
          <w:lang w:eastAsia="pl-PL"/>
        </w:rPr>
        <w:t>spóln</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 xml:space="preserve">. </w:t>
      </w:r>
    </w:p>
    <w:p w:rsidR="00005137" w:rsidRPr="004A3622" w:rsidRDefault="00005137" w:rsidP="00D00399">
      <w:pPr>
        <w:spacing w:after="0" w:line="240" w:lineRule="auto"/>
        <w:jc w:val="both"/>
        <w:rPr>
          <w:rFonts w:ascii="Times New Roman" w:eastAsia="Times New Roman" w:hAnsi="Times New Roman" w:cs="Times New Roman"/>
          <w:b/>
          <w:lang w:eastAsia="pl-PL"/>
        </w:rPr>
      </w:pPr>
    </w:p>
    <w:p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rsidR="00A06482" w:rsidRDefault="00A06482" w:rsidP="00A06482">
      <w:pPr>
        <w:pStyle w:val="Akapitzlist"/>
        <w:numPr>
          <w:ilvl w:val="3"/>
          <w:numId w:val="12"/>
        </w:numPr>
        <w:spacing w:after="0" w:line="240" w:lineRule="auto"/>
        <w:ind w:left="360"/>
        <w:jc w:val="both"/>
        <w:rPr>
          <w:rFonts w:ascii="Times New Roman" w:eastAsia="Times New Roman" w:hAnsi="Times New Roman"/>
          <w:lang w:eastAsia="pl-PL"/>
        </w:rPr>
      </w:pPr>
      <w:bookmarkStart w:id="3" w:name="_Hlk24028073"/>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Pr="006C2AFF">
        <w:rPr>
          <w:rFonts w:ascii="Times New Roman" w:eastAsia="Times New Roman" w:hAnsi="Times New Roman"/>
          <w:lang w:eastAsia="pl-PL"/>
        </w:rPr>
        <w:t>części I</w:t>
      </w:r>
      <w:r>
        <w:rPr>
          <w:rFonts w:ascii="Times New Roman" w:eastAsia="Times New Roman" w:hAnsi="Times New Roman"/>
          <w:lang w:eastAsia="pl-PL"/>
        </w:rPr>
        <w:t>II</w:t>
      </w:r>
      <w:r w:rsidRPr="006C2AFF">
        <w:rPr>
          <w:rFonts w:ascii="Times New Roman" w:eastAsia="Times New Roman" w:hAnsi="Times New Roman"/>
          <w:lang w:eastAsia="pl-PL"/>
        </w:rPr>
        <w:t>.</w:t>
      </w:r>
      <w:r>
        <w:rPr>
          <w:rFonts w:ascii="Times New Roman" w:eastAsia="Times New Roman" w:hAnsi="Times New Roman"/>
          <w:lang w:eastAsia="pl-PL"/>
        </w:rPr>
        <w:t xml:space="preserve"> „Opis zadania” tabeli 4</w:t>
      </w:r>
      <w:r w:rsidRPr="006C2AFF">
        <w:rPr>
          <w:rFonts w:ascii="Times New Roman" w:eastAsia="Times New Roman" w:hAnsi="Times New Roman"/>
          <w:lang w:eastAsia="pl-PL"/>
        </w:rPr>
        <w:t xml:space="preserve"> „</w:t>
      </w:r>
      <w:r>
        <w:rPr>
          <w:rFonts w:ascii="Times New Roman" w:eastAsia="Times New Roman" w:hAnsi="Times New Roman"/>
          <w:lang w:eastAsia="pl-PL"/>
        </w:rPr>
        <w:t>Plan i harmonogram działań na rok…</w:t>
      </w:r>
      <w:r w:rsidRPr="006C2AFF">
        <w:rPr>
          <w:rFonts w:ascii="Times New Roman" w:eastAsia="Times New Roman" w:hAnsi="Times New Roman"/>
          <w:lang w:eastAsia="pl-PL"/>
        </w:rPr>
        <w:t>”</w:t>
      </w:r>
      <w:r>
        <w:rPr>
          <w:rFonts w:ascii="Times New Roman" w:eastAsia="Times New Roman" w:hAnsi="Times New Roman"/>
          <w:lang w:eastAsia="pl-PL"/>
        </w:rPr>
        <w:t xml:space="preserve"> z podziałem na lata 2020 – 2022</w:t>
      </w:r>
      <w:r w:rsidRPr="006C2AFF">
        <w:rPr>
          <w:rFonts w:ascii="Times New Roman" w:eastAsia="Times New Roman" w:hAnsi="Times New Roman"/>
          <w:lang w:eastAsia="pl-PL"/>
        </w:rPr>
        <w:t>;</w:t>
      </w:r>
    </w:p>
    <w:bookmarkEnd w:id="3"/>
    <w:p w:rsidR="00A06482" w:rsidRDefault="00A06482" w:rsidP="00A06482">
      <w:pPr>
        <w:pStyle w:val="Akapitzlist"/>
        <w:numPr>
          <w:ilvl w:val="3"/>
          <w:numId w:val="12"/>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Pr="006C2AFF">
        <w:rPr>
          <w:rFonts w:ascii="Times New Roman" w:eastAsia="Times New Roman" w:hAnsi="Times New Roman"/>
          <w:lang w:eastAsia="pl-PL"/>
        </w:rPr>
        <w:t>części I</w:t>
      </w:r>
      <w:r>
        <w:rPr>
          <w:rFonts w:ascii="Times New Roman" w:eastAsia="Times New Roman" w:hAnsi="Times New Roman"/>
          <w:lang w:eastAsia="pl-PL"/>
        </w:rPr>
        <w:t>II</w:t>
      </w:r>
      <w:r w:rsidRPr="006C2AFF">
        <w:rPr>
          <w:rFonts w:ascii="Times New Roman" w:eastAsia="Times New Roman" w:hAnsi="Times New Roman"/>
          <w:lang w:eastAsia="pl-PL"/>
        </w:rPr>
        <w:t>.</w:t>
      </w:r>
      <w:r>
        <w:rPr>
          <w:rFonts w:ascii="Times New Roman" w:eastAsia="Times New Roman" w:hAnsi="Times New Roman"/>
          <w:lang w:eastAsia="pl-PL"/>
        </w:rPr>
        <w:t xml:space="preserve"> „Opis zadania” tabeli 6</w:t>
      </w:r>
      <w:r w:rsidRPr="006C2AFF">
        <w:rPr>
          <w:rFonts w:ascii="Times New Roman" w:eastAsia="Times New Roman" w:hAnsi="Times New Roman"/>
          <w:lang w:eastAsia="pl-PL"/>
        </w:rPr>
        <w:t xml:space="preserve"> „Dodatkowe informacje</w:t>
      </w:r>
      <w:r>
        <w:rPr>
          <w:rFonts w:ascii="Times New Roman" w:eastAsia="Times New Roman" w:hAnsi="Times New Roman"/>
          <w:lang w:eastAsia="pl-PL"/>
        </w:rPr>
        <w:t xml:space="preserve"> </w:t>
      </w:r>
      <w:r w:rsidRPr="006C2AFF">
        <w:rPr>
          <w:rFonts w:ascii="Times New Roman" w:eastAsia="Times New Roman" w:hAnsi="Times New Roman"/>
          <w:lang w:eastAsia="pl-PL"/>
        </w:rPr>
        <w:t>dotyczące rezultatów realizacji zadania publicznego”;</w:t>
      </w:r>
    </w:p>
    <w:p w:rsidR="001E7666" w:rsidRDefault="00C25A13" w:rsidP="001E7666">
      <w:pPr>
        <w:pStyle w:val="Akapitzlist"/>
        <w:numPr>
          <w:ilvl w:val="3"/>
          <w:numId w:val="12"/>
        </w:numPr>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w</w:t>
      </w:r>
      <w:r w:rsidRPr="006C2AFF">
        <w:rPr>
          <w:rFonts w:ascii="Times New Roman" w:eastAsia="Times New Roman" w:hAnsi="Times New Roman"/>
          <w:lang w:eastAsia="pl-PL"/>
        </w:rPr>
        <w:t xml:space="preserve"> części I</w:t>
      </w:r>
      <w:r>
        <w:rPr>
          <w:rFonts w:ascii="Times New Roman" w:eastAsia="Times New Roman" w:hAnsi="Times New Roman"/>
          <w:lang w:eastAsia="pl-PL"/>
        </w:rPr>
        <w:t>V</w:t>
      </w:r>
      <w:r w:rsidRPr="006C2AFF">
        <w:rPr>
          <w:rFonts w:ascii="Times New Roman" w:eastAsia="Times New Roman" w:hAnsi="Times New Roman"/>
          <w:lang w:eastAsia="pl-PL"/>
        </w:rPr>
        <w:t>.</w:t>
      </w:r>
      <w:r>
        <w:rPr>
          <w:rFonts w:ascii="Times New Roman" w:eastAsia="Times New Roman" w:hAnsi="Times New Roman"/>
          <w:lang w:eastAsia="pl-PL"/>
        </w:rPr>
        <w:t xml:space="preserve"> „Charakterystyka oferenta” pole 2</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Zasoby kadrowe, rzeczowe i finansowe oferenta, które będą wykorzystywane do realizacji zadania” </w:t>
      </w:r>
      <w:r w:rsidRPr="002C3F86">
        <w:rPr>
          <w:rFonts w:ascii="Times New Roman" w:eastAsia="Times New Roman" w:hAnsi="Times New Roman"/>
          <w:b/>
          <w:bCs/>
          <w:lang w:eastAsia="pl-PL"/>
        </w:rPr>
        <w:t>nie należy podawać danych osobowych kadry</w:t>
      </w:r>
      <w:r w:rsidRPr="006C2AFF">
        <w:rPr>
          <w:rFonts w:ascii="Times New Roman" w:eastAsia="Times New Roman" w:hAnsi="Times New Roman"/>
          <w:lang w:eastAsia="pl-PL"/>
        </w:rPr>
        <w:t>;</w:t>
      </w:r>
    </w:p>
    <w:p w:rsidR="001E7666" w:rsidRPr="00A06482" w:rsidRDefault="001E7666" w:rsidP="001E7666">
      <w:pPr>
        <w:pStyle w:val="Akapitzlist"/>
        <w:numPr>
          <w:ilvl w:val="3"/>
          <w:numId w:val="12"/>
        </w:numPr>
        <w:spacing w:after="0" w:line="240" w:lineRule="auto"/>
        <w:ind w:left="360"/>
        <w:jc w:val="both"/>
        <w:rPr>
          <w:rFonts w:ascii="Times New Roman" w:eastAsia="Times New Roman" w:hAnsi="Times New Roman"/>
          <w:color w:val="000000" w:themeColor="text1"/>
          <w:lang w:eastAsia="pl-PL"/>
        </w:rPr>
      </w:pPr>
      <w:r w:rsidRPr="00A06482">
        <w:rPr>
          <w:rFonts w:ascii="Times New Roman" w:eastAsia="Times New Roman" w:hAnsi="Times New Roman"/>
          <w:color w:val="000000" w:themeColor="text1"/>
          <w:lang w:eastAsia="pl-PL"/>
        </w:rPr>
        <w:t xml:space="preserve">oferent </w:t>
      </w:r>
      <w:r w:rsidRPr="00A06482">
        <w:rPr>
          <w:rFonts w:ascii="Times New Roman" w:eastAsia="Times New Roman" w:hAnsi="Times New Roman"/>
          <w:b/>
          <w:color w:val="000000" w:themeColor="text1"/>
          <w:lang w:eastAsia="pl-PL"/>
        </w:rPr>
        <w:t>nie ma obowiązku wyceny wkładu własnego niefinansowego rzeczowego</w:t>
      </w:r>
      <w:r w:rsidRPr="00A06482">
        <w:rPr>
          <w:rFonts w:ascii="Times New Roman" w:eastAsia="Times New Roman" w:hAnsi="Times New Roman"/>
          <w:color w:val="000000" w:themeColor="text1"/>
          <w:lang w:eastAsia="pl-PL"/>
        </w:rPr>
        <w:t xml:space="preserve"> (część V. „Kalkulacja przewidywanych kosztów realizacji zadania publicznego” tabel V.B „Źródła finansowania kosztów realizacji zadania” wiersz 3.2.)</w:t>
      </w:r>
      <w:r w:rsidR="00A06482">
        <w:rPr>
          <w:rFonts w:ascii="Times New Roman" w:eastAsia="Times New Roman" w:hAnsi="Times New Roman"/>
          <w:color w:val="000000" w:themeColor="text1"/>
          <w:lang w:eastAsia="pl-PL"/>
        </w:rPr>
        <w:t>.</w:t>
      </w:r>
    </w:p>
    <w:p w:rsidR="004B4A27" w:rsidRPr="004A3622" w:rsidRDefault="004B4A27" w:rsidP="00D00399">
      <w:pPr>
        <w:spacing w:after="0" w:line="240" w:lineRule="auto"/>
        <w:jc w:val="both"/>
        <w:rPr>
          <w:rFonts w:ascii="Times New Roman" w:eastAsia="Times New Roman" w:hAnsi="Times New Roman" w:cs="Times New Roman"/>
          <w:b/>
          <w:lang w:eastAsia="pl-PL"/>
        </w:rPr>
      </w:pPr>
    </w:p>
    <w:p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t xml:space="preserve">Do </w:t>
      </w:r>
      <w:r w:rsidRPr="004A3622">
        <w:rPr>
          <w:rFonts w:ascii="Times New Roman" w:eastAsia="Times New Roman" w:hAnsi="Times New Roman" w:cs="Times New Roman"/>
          <w:b/>
          <w:color w:val="000000" w:themeColor="text1"/>
          <w:lang w:eastAsia="pl-PL"/>
        </w:rPr>
        <w:t>oferty należy załączyć:</w:t>
      </w:r>
    </w:p>
    <w:p w:rsidR="003C509F" w:rsidRPr="003C509F" w:rsidRDefault="00685045" w:rsidP="00EC5726">
      <w:pPr>
        <w:suppressAutoHyphens/>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jeśli wymagane np.</w:t>
      </w:r>
      <w:r w:rsidR="001F64F6" w:rsidRPr="004A3622">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4A3622">
        <w:rPr>
          <w:rFonts w:ascii="Times New Roman" w:eastAsia="Calibri" w:hAnsi="Times New Roman" w:cs="Times New Roman"/>
          <w:color w:val="000000"/>
          <w:kern w:val="1"/>
          <w:lang w:eastAsia="ar-SA"/>
        </w:rPr>
        <w:t>tawie działalności organizacji)</w:t>
      </w:r>
      <w:r w:rsidR="003C509F">
        <w:rPr>
          <w:rFonts w:ascii="Times New Roman" w:eastAsia="Calibri" w:hAnsi="Times New Roman" w:cs="Times New Roman"/>
          <w:color w:val="000000"/>
          <w:kern w:val="1"/>
          <w:lang w:eastAsia="ar-SA"/>
        </w:rPr>
        <w:t xml:space="preserve"> – </w:t>
      </w:r>
      <w:r w:rsidR="003C509F" w:rsidRPr="003C509F">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3C509F" w:rsidRDefault="003C509F" w:rsidP="004B4A27">
      <w:pPr>
        <w:suppressAutoHyphens/>
        <w:spacing w:after="0" w:line="240" w:lineRule="auto"/>
        <w:jc w:val="both"/>
        <w:rPr>
          <w:rFonts w:ascii="Times New Roman" w:eastAsia="Calibri" w:hAnsi="Times New Roman" w:cs="Times New Roman"/>
          <w:color w:val="000000"/>
          <w:kern w:val="1"/>
          <w:lang w:eastAsia="ar-SA"/>
        </w:rPr>
      </w:pPr>
    </w:p>
    <w:p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1D5B0A" w:rsidRPr="004A3622" w:rsidRDefault="001D5B0A" w:rsidP="00D00399">
      <w:pPr>
        <w:spacing w:after="0" w:line="240" w:lineRule="auto"/>
        <w:jc w:val="both"/>
        <w:rPr>
          <w:rFonts w:ascii="Times New Roman" w:eastAsia="Times New Roman" w:hAnsi="Times New Roman" w:cs="Times New Roman"/>
          <w:b/>
          <w:lang w:eastAsia="pl-PL"/>
        </w:rPr>
      </w:pPr>
    </w:p>
    <w:p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rsidR="00BE6FED" w:rsidRPr="004A3622" w:rsidRDefault="00BE6FED" w:rsidP="00BE6FED">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 xml:space="preserve">Oferty zostaną otwarte </w:t>
      </w:r>
      <w:r>
        <w:rPr>
          <w:rFonts w:ascii="Times New Roman" w:eastAsia="Times New Roman" w:hAnsi="Times New Roman" w:cs="Times New Roman"/>
          <w:b/>
          <w:lang w:eastAsia="pl-PL"/>
        </w:rPr>
        <w:t>do</w:t>
      </w:r>
      <w:r w:rsidRPr="004A3622">
        <w:rPr>
          <w:rFonts w:ascii="Times New Roman" w:eastAsia="Times New Roman" w:hAnsi="Times New Roman" w:cs="Times New Roman"/>
          <w:b/>
          <w:lang w:eastAsia="pl-PL"/>
        </w:rPr>
        <w:t xml:space="preserve"> dni</w:t>
      </w:r>
      <w:r>
        <w:rPr>
          <w:rFonts w:ascii="Times New Roman" w:eastAsia="Times New Roman" w:hAnsi="Times New Roman" w:cs="Times New Roman"/>
          <w:b/>
          <w:lang w:eastAsia="pl-PL"/>
        </w:rPr>
        <w:t>a 14</w:t>
      </w:r>
      <w:r w:rsidRPr="004A362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stycznia 2020 </w:t>
      </w:r>
      <w:r w:rsidRPr="004A3622">
        <w:rPr>
          <w:rFonts w:ascii="Times New Roman" w:eastAsia="Times New Roman" w:hAnsi="Times New Roman" w:cs="Times New Roman"/>
          <w:b/>
          <w:lang w:eastAsia="pl-PL"/>
        </w:rPr>
        <w:t>r. w godzinach</w:t>
      </w:r>
      <w:r>
        <w:rPr>
          <w:rFonts w:ascii="Times New Roman" w:eastAsia="Times New Roman" w:hAnsi="Times New Roman" w:cs="Times New Roman"/>
          <w:b/>
          <w:lang w:eastAsia="pl-PL"/>
        </w:rPr>
        <w:t xml:space="preserve"> 8</w:t>
      </w:r>
      <w:r w:rsidRPr="002D761B">
        <w:rPr>
          <w:rFonts w:ascii="Times New Roman" w:eastAsia="Times New Roman" w:hAnsi="Times New Roman" w:cs="Times New Roman"/>
          <w:b/>
          <w:vertAlign w:val="superscript"/>
          <w:lang w:eastAsia="pl-PL"/>
        </w:rPr>
        <w:t>00</w:t>
      </w:r>
      <w:r>
        <w:rPr>
          <w:rFonts w:ascii="Times New Roman" w:eastAsia="Times New Roman" w:hAnsi="Times New Roman" w:cs="Times New Roman"/>
          <w:b/>
          <w:lang w:eastAsia="pl-PL"/>
        </w:rPr>
        <w:t xml:space="preserve"> – 16</w:t>
      </w:r>
      <w:r w:rsidRPr="002D761B">
        <w:rPr>
          <w:rFonts w:ascii="Times New Roman" w:eastAsia="Times New Roman" w:hAnsi="Times New Roman" w:cs="Times New Roman"/>
          <w:b/>
          <w:vertAlign w:val="superscript"/>
          <w:lang w:eastAsia="pl-PL"/>
        </w:rPr>
        <w:t>00</w:t>
      </w:r>
      <w:r>
        <w:rPr>
          <w:rFonts w:ascii="Times New Roman" w:eastAsia="Times New Roman" w:hAnsi="Times New Roman" w:cs="Times New Roman"/>
          <w:b/>
          <w:lang w:eastAsia="pl-PL"/>
        </w:rPr>
        <w:t xml:space="preserve"> </w:t>
      </w:r>
      <w:r w:rsidRPr="004A3622">
        <w:rPr>
          <w:rFonts w:ascii="Times New Roman" w:eastAsia="Times New Roman" w:hAnsi="Times New Roman" w:cs="Times New Roman"/>
          <w:lang w:eastAsia="pl-PL"/>
        </w:rPr>
        <w:t xml:space="preserve">w siedzibie Starostwa Powiatowego w Wołominie ul. Prądzyńskiego 3, pokój nr </w:t>
      </w:r>
      <w:r>
        <w:rPr>
          <w:rFonts w:ascii="Times New Roman" w:eastAsia="Times New Roman" w:hAnsi="Times New Roman" w:cs="Times New Roman"/>
          <w:lang w:eastAsia="pl-PL"/>
        </w:rPr>
        <w:t>012</w:t>
      </w:r>
      <w:r w:rsidRPr="004A3622">
        <w:rPr>
          <w:rFonts w:ascii="Times New Roman" w:eastAsia="Times New Roman" w:hAnsi="Times New Roman" w:cs="Times New Roman"/>
          <w:lang w:eastAsia="pl-PL"/>
        </w:rPr>
        <w:t xml:space="preserve"> (przyziemie / wejście B). </w:t>
      </w:r>
    </w:p>
    <w:p w:rsidR="00D95E0A" w:rsidRDefault="00D95E0A" w:rsidP="00D00399">
      <w:pPr>
        <w:spacing w:after="0" w:line="240" w:lineRule="auto"/>
        <w:jc w:val="both"/>
        <w:rPr>
          <w:rFonts w:ascii="Times New Roman" w:eastAsia="Times New Roman" w:hAnsi="Times New Roman" w:cs="Times New Roman"/>
          <w:b/>
          <w:lang w:eastAsia="pl-PL"/>
        </w:rPr>
      </w:pPr>
    </w:p>
    <w:p w:rsidR="0077680B" w:rsidRDefault="0077680B" w:rsidP="00D00399">
      <w:pPr>
        <w:spacing w:after="0" w:line="240" w:lineRule="auto"/>
        <w:jc w:val="both"/>
        <w:rPr>
          <w:rFonts w:ascii="Times New Roman" w:eastAsia="Times New Roman" w:hAnsi="Times New Roman" w:cs="Times New Roman"/>
          <w:b/>
          <w:lang w:eastAsia="pl-PL"/>
        </w:rPr>
      </w:pPr>
    </w:p>
    <w:p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rsidR="002D761B" w:rsidRPr="00402D71" w:rsidRDefault="002D761B" w:rsidP="00D00399">
      <w:pPr>
        <w:spacing w:after="0" w:line="240" w:lineRule="auto"/>
        <w:jc w:val="both"/>
        <w:rPr>
          <w:rFonts w:ascii="Times New Roman" w:eastAsia="Calibri" w:hAnsi="Times New Roman" w:cs="Times New Roman"/>
          <w:sz w:val="28"/>
        </w:rPr>
      </w:pPr>
    </w:p>
    <w:p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 zlecanych w ramach programu współpracy z organizacjami pozarządowymi”.</w:t>
      </w:r>
    </w:p>
    <w:p w:rsidR="00C25A13" w:rsidRPr="00DE0894" w:rsidRDefault="00C25A13" w:rsidP="002D761B">
      <w:pPr>
        <w:spacing w:after="0" w:line="240" w:lineRule="auto"/>
        <w:jc w:val="both"/>
        <w:rPr>
          <w:rFonts w:ascii="Times New Roman" w:eastAsia="Times New Roman" w:hAnsi="Times New Roman" w:cs="Times New Roman"/>
          <w:b/>
          <w:lang w:eastAsia="pl-PL"/>
        </w:rPr>
      </w:pPr>
    </w:p>
    <w:p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podstawowymi dokumentami programowymi samorządu Powiatu;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rsidR="002D761B"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rsidR="005B5895" w:rsidRDefault="005B5895" w:rsidP="005B5895">
      <w:pPr>
        <w:pStyle w:val="Akapitzlist"/>
        <w:spacing w:after="0" w:line="240" w:lineRule="auto"/>
        <w:ind w:left="360"/>
        <w:jc w:val="both"/>
        <w:rPr>
          <w:rFonts w:ascii="Times New Roman" w:hAnsi="Times New Roman"/>
          <w:color w:val="000000"/>
        </w:rPr>
      </w:pPr>
    </w:p>
    <w:p w:rsidR="005B5895" w:rsidRPr="006C2AFF" w:rsidRDefault="005B5895" w:rsidP="005B5895">
      <w:pPr>
        <w:pStyle w:val="Akapitzlist"/>
        <w:spacing w:after="0" w:line="240" w:lineRule="auto"/>
        <w:ind w:left="360"/>
        <w:jc w:val="both"/>
        <w:rPr>
          <w:rFonts w:ascii="Times New Roman" w:hAnsi="Times New Roman"/>
          <w:color w:val="000000"/>
        </w:rPr>
      </w:pPr>
    </w:p>
    <w:p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lastRenderedPageBreak/>
        <w:t xml:space="preserve">Kryteria oceny merytorycznej projektu: </w:t>
      </w:r>
    </w:p>
    <w:p w:rsidR="005B5895" w:rsidRPr="004A3622" w:rsidRDefault="005B5895" w:rsidP="005B5895">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bookmarkStart w:id="4" w:name="_Hlk27466961"/>
      <w:r w:rsidRPr="004A3622">
        <w:rPr>
          <w:rFonts w:ascii="Times New Roman" w:eastAsia="Calibri" w:hAnsi="Times New Roman" w:cs="Times New Roman"/>
          <w:color w:val="000000"/>
          <w:kern w:val="1"/>
          <w:lang w:eastAsia="ar-SA"/>
        </w:rPr>
        <w:t>możliwość reali</w:t>
      </w:r>
      <w:r>
        <w:rPr>
          <w:rFonts w:ascii="Times New Roman" w:eastAsia="Calibri" w:hAnsi="Times New Roman" w:cs="Times New Roman"/>
          <w:color w:val="000000"/>
          <w:kern w:val="1"/>
          <w:lang w:eastAsia="ar-SA"/>
        </w:rPr>
        <w:t>zacji projektu przez oferenta, w tym komplementarność zadania z innymi działaniami oferenta lub lokalnych instytucji –</w:t>
      </w:r>
      <w:r w:rsidRPr="004A3622">
        <w:rPr>
          <w:rFonts w:ascii="Times New Roman" w:eastAsia="Calibri" w:hAnsi="Times New Roman" w:cs="Times New Roman"/>
          <w:color w:val="000000"/>
          <w:kern w:val="1"/>
          <w:lang w:eastAsia="ar-SA"/>
        </w:rPr>
        <w:t xml:space="preserve"> 10 pkt;</w:t>
      </w:r>
    </w:p>
    <w:p w:rsidR="005B5895" w:rsidRPr="004A3622" w:rsidRDefault="005B5895" w:rsidP="005B5895">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Pr>
          <w:rFonts w:ascii="Times New Roman" w:eastAsia="Calibri" w:hAnsi="Times New Roman" w:cs="Times New Roman"/>
          <w:color w:val="000000"/>
          <w:kern w:val="1"/>
          <w:lang w:eastAsia="ar-SA"/>
        </w:rPr>
        <w:t xml:space="preserve">opisu zadania podanego w ogłoszeniu konkursu ofert z zakresem rzeczowym projektu, </w:t>
      </w:r>
      <w:r>
        <w:rPr>
          <w:rFonts w:ascii="Times New Roman" w:eastAsia="Calibri" w:hAnsi="Times New Roman" w:cs="Times New Roman"/>
          <w:color w:val="000000"/>
          <w:kern w:val="1"/>
          <w:lang w:eastAsia="ar-SA"/>
        </w:rPr>
        <w:br/>
        <w:t>w tym z założonymi rezultatami, planem i harmonogramem oraz kalkulacją kosztów – 1</w:t>
      </w:r>
      <w:r w:rsidRPr="004A3622">
        <w:rPr>
          <w:rFonts w:ascii="Times New Roman" w:eastAsia="Calibri" w:hAnsi="Times New Roman" w:cs="Times New Roman"/>
          <w:color w:val="000000"/>
          <w:kern w:val="1"/>
          <w:lang w:eastAsia="ar-SA"/>
        </w:rPr>
        <w:t>0 pkt;</w:t>
      </w:r>
    </w:p>
    <w:p w:rsidR="005B5895" w:rsidRPr="004A3622" w:rsidRDefault="005B5895" w:rsidP="005B5895">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 xml:space="preserve">zasięg terytorialny projektu – </w:t>
      </w:r>
      <w:r w:rsidRPr="004A3622">
        <w:rPr>
          <w:rFonts w:ascii="Times New Roman" w:eastAsia="Calibri" w:hAnsi="Times New Roman" w:cs="Times New Roman"/>
          <w:color w:val="000000"/>
          <w:kern w:val="1"/>
          <w:lang w:eastAsia="ar-SA"/>
        </w:rPr>
        <w:t xml:space="preserve">5 pkt; </w:t>
      </w:r>
    </w:p>
    <w:p w:rsidR="005B5895" w:rsidRDefault="005B5895" w:rsidP="005B5895">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adresaci projektu (charakterystyka </w:t>
      </w:r>
      <w:r>
        <w:rPr>
          <w:rFonts w:ascii="Times New Roman" w:eastAsia="Calibri" w:hAnsi="Times New Roman" w:cs="Times New Roman"/>
          <w:color w:val="000000"/>
          <w:kern w:val="1"/>
          <w:lang w:eastAsia="ar-SA"/>
        </w:rPr>
        <w:t>grupy docelowej, w tym liczba odbiorców, sposób pozyskiwania uczestników) –</w:t>
      </w:r>
      <w:r w:rsidRPr="004A3622">
        <w:rPr>
          <w:rFonts w:ascii="Times New Roman" w:eastAsia="Calibri" w:hAnsi="Times New Roman" w:cs="Times New Roman"/>
          <w:color w:val="000000"/>
          <w:kern w:val="1"/>
          <w:lang w:eastAsia="ar-SA"/>
        </w:rPr>
        <w:t xml:space="preserve"> 5 pkt;</w:t>
      </w:r>
    </w:p>
    <w:p w:rsidR="005B5895" w:rsidRDefault="005B5895" w:rsidP="005B5895">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 – 10 pkt;</w:t>
      </w:r>
    </w:p>
    <w:p w:rsidR="005B5895" w:rsidRPr="004A3622" w:rsidRDefault="005B5895" w:rsidP="005B5895">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rzeczowe, które będą wykorzystywane do realizacji projektu – 5 pkt;</w:t>
      </w:r>
    </w:p>
    <w:p w:rsidR="005B5895" w:rsidRPr="00834919" w:rsidRDefault="005B5895" w:rsidP="005B5895">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kalkulacja kosztów realizacji projektu, w tym realność i klarowność kalkulacji kosztów, </w:t>
      </w:r>
      <w:r w:rsidRPr="004A3622">
        <w:rPr>
          <w:rFonts w:ascii="Times New Roman" w:eastAsia="Calibri" w:hAnsi="Times New Roman" w:cs="Times New Roman"/>
          <w:color w:val="000000"/>
          <w:kern w:val="1"/>
          <w:lang w:eastAsia="ar-SA"/>
        </w:rPr>
        <w:br/>
        <w:t>w odniesieniu do zakresu rzeczowego projektu</w:t>
      </w:r>
      <w:r>
        <w:rPr>
          <w:rFonts w:ascii="Times New Roman" w:eastAsia="Calibri" w:hAnsi="Times New Roman" w:cs="Times New Roman"/>
          <w:color w:val="000000"/>
          <w:kern w:val="1"/>
          <w:lang w:eastAsia="ar-SA"/>
        </w:rPr>
        <w:t xml:space="preserve"> (opis pozycji kalkulacji kosztów, prawidłowa kwalifikacja kosztów do poszczególnych kategorii, realność przyjętych w kalkulacji stawek) –</w:t>
      </w:r>
      <w:r>
        <w:rPr>
          <w:rFonts w:ascii="Times New Roman" w:eastAsia="Calibri" w:hAnsi="Times New Roman" w:cs="Times New Roman"/>
          <w:color w:val="000000"/>
          <w:kern w:val="1"/>
          <w:lang w:eastAsia="ar-SA"/>
        </w:rPr>
        <w:br/>
      </w:r>
      <w:r w:rsidRPr="00834919">
        <w:rPr>
          <w:rFonts w:ascii="Times New Roman" w:eastAsia="Calibri" w:hAnsi="Times New Roman" w:cs="Times New Roman"/>
          <w:color w:val="000000"/>
          <w:kern w:val="1"/>
          <w:lang w:eastAsia="ar-SA"/>
        </w:rPr>
        <w:t>10 pkt;</w:t>
      </w:r>
    </w:p>
    <w:p w:rsidR="005B5895" w:rsidRPr="001D4C29" w:rsidRDefault="005B5895" w:rsidP="005B5895">
      <w:pPr>
        <w:pStyle w:val="Akapitzlist"/>
        <w:numPr>
          <w:ilvl w:val="0"/>
          <w:numId w:val="6"/>
        </w:numPr>
        <w:spacing w:after="0" w:line="240" w:lineRule="auto"/>
        <w:ind w:left="360"/>
        <w:jc w:val="both"/>
        <w:rPr>
          <w:rFonts w:ascii="Times New Roman" w:hAnsi="Times New Roman"/>
          <w:color w:val="000000" w:themeColor="text1"/>
        </w:rPr>
      </w:pPr>
      <w:r w:rsidRPr="001D4C29">
        <w:rPr>
          <w:rFonts w:ascii="Times New Roman" w:hAnsi="Times New Roman"/>
          <w:color w:val="000000" w:themeColor="text1"/>
        </w:rPr>
        <w:t xml:space="preserve">wkład </w:t>
      </w:r>
      <w:r>
        <w:rPr>
          <w:rFonts w:ascii="Times New Roman" w:hAnsi="Times New Roman"/>
          <w:color w:val="000000" w:themeColor="text1"/>
        </w:rPr>
        <w:t>organizacji w całkowitym koszcie realizacji zadania</w:t>
      </w:r>
      <w:r w:rsidRPr="001D4C29">
        <w:rPr>
          <w:rFonts w:ascii="Times New Roman" w:hAnsi="Times New Roman"/>
          <w:color w:val="000000" w:themeColor="text1"/>
        </w:rPr>
        <w:t xml:space="preserve">: </w:t>
      </w:r>
    </w:p>
    <w:p w:rsidR="005B5895" w:rsidRPr="001D4C29" w:rsidRDefault="005B5895" w:rsidP="005B5895">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równy wymaganemu w konkursie</w:t>
      </w:r>
      <w:r>
        <w:rPr>
          <w:rFonts w:ascii="Times New Roman" w:hAnsi="Times New Roman"/>
          <w:color w:val="000000" w:themeColor="text1"/>
        </w:rPr>
        <w:t xml:space="preserve"> –</w:t>
      </w:r>
      <w:r w:rsidRPr="001D4C29">
        <w:rPr>
          <w:rFonts w:ascii="Times New Roman" w:hAnsi="Times New Roman"/>
          <w:color w:val="000000" w:themeColor="text1"/>
        </w:rPr>
        <w:t xml:space="preserve"> 0 pkt,</w:t>
      </w:r>
    </w:p>
    <w:p w:rsidR="005B5895" w:rsidRPr="001D4C29" w:rsidRDefault="005B5895" w:rsidP="005B5895">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do 5 % włącznie powyżej wymaganego</w:t>
      </w:r>
      <w:r>
        <w:rPr>
          <w:rFonts w:ascii="Times New Roman" w:hAnsi="Times New Roman"/>
          <w:color w:val="000000" w:themeColor="text1"/>
        </w:rPr>
        <w:t xml:space="preserve"> –</w:t>
      </w:r>
      <w:r w:rsidRPr="001D4C29">
        <w:rPr>
          <w:rFonts w:ascii="Times New Roman" w:hAnsi="Times New Roman"/>
          <w:color w:val="000000" w:themeColor="text1"/>
        </w:rPr>
        <w:t xml:space="preserve"> 1 pkt,</w:t>
      </w:r>
    </w:p>
    <w:p w:rsidR="005B5895" w:rsidRPr="001D4C29" w:rsidRDefault="005B5895" w:rsidP="005B5895">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do 10 % włącznie powyżej wymaganego</w:t>
      </w:r>
      <w:r>
        <w:rPr>
          <w:rFonts w:ascii="Times New Roman" w:hAnsi="Times New Roman"/>
          <w:color w:val="000000" w:themeColor="text1"/>
        </w:rPr>
        <w:t xml:space="preserve"> –</w:t>
      </w:r>
      <w:r w:rsidRPr="001D4C29">
        <w:rPr>
          <w:rFonts w:ascii="Times New Roman" w:hAnsi="Times New Roman"/>
          <w:color w:val="000000" w:themeColor="text1"/>
        </w:rPr>
        <w:t xml:space="preserve"> 2 pkt,</w:t>
      </w:r>
    </w:p>
    <w:p w:rsidR="005B5895" w:rsidRPr="001D4C29" w:rsidRDefault="005B5895" w:rsidP="005B5895">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do 15 % włącznie powyżej wymaganego</w:t>
      </w:r>
      <w:r>
        <w:rPr>
          <w:rFonts w:ascii="Times New Roman" w:hAnsi="Times New Roman"/>
          <w:color w:val="000000" w:themeColor="text1"/>
        </w:rPr>
        <w:t xml:space="preserve"> –</w:t>
      </w:r>
      <w:r w:rsidRPr="001D4C29">
        <w:rPr>
          <w:rFonts w:ascii="Times New Roman" w:hAnsi="Times New Roman"/>
          <w:color w:val="000000" w:themeColor="text1"/>
        </w:rPr>
        <w:t xml:space="preserve"> 3 pkt,</w:t>
      </w:r>
    </w:p>
    <w:p w:rsidR="005B5895" w:rsidRPr="004577F1" w:rsidRDefault="005B5895" w:rsidP="005B5895">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 xml:space="preserve">udział do 20 </w:t>
      </w:r>
      <w:r w:rsidRPr="004577F1">
        <w:rPr>
          <w:rFonts w:ascii="Times New Roman" w:hAnsi="Times New Roman"/>
          <w:color w:val="000000" w:themeColor="text1"/>
        </w:rPr>
        <w:t>% włącznie powyżej wymaganego</w:t>
      </w:r>
      <w:r>
        <w:rPr>
          <w:rFonts w:ascii="Times New Roman" w:hAnsi="Times New Roman"/>
          <w:color w:val="000000" w:themeColor="text1"/>
        </w:rPr>
        <w:t xml:space="preserve"> –</w:t>
      </w:r>
      <w:r w:rsidRPr="004577F1">
        <w:rPr>
          <w:rFonts w:ascii="Times New Roman" w:hAnsi="Times New Roman"/>
          <w:color w:val="000000" w:themeColor="text1"/>
        </w:rPr>
        <w:t xml:space="preserve"> 4 pkt,</w:t>
      </w:r>
    </w:p>
    <w:p w:rsidR="005B5895" w:rsidRPr="004577F1" w:rsidRDefault="005B5895" w:rsidP="005B5895">
      <w:pPr>
        <w:pStyle w:val="Akapitzlist"/>
        <w:numPr>
          <w:ilvl w:val="5"/>
          <w:numId w:val="5"/>
        </w:numPr>
        <w:spacing w:after="0" w:line="240" w:lineRule="auto"/>
        <w:ind w:left="723"/>
        <w:jc w:val="both"/>
        <w:rPr>
          <w:rFonts w:ascii="Times New Roman" w:hAnsi="Times New Roman"/>
          <w:color w:val="000000" w:themeColor="text1"/>
        </w:rPr>
      </w:pPr>
      <w:r w:rsidRPr="004577F1">
        <w:rPr>
          <w:rFonts w:ascii="Times New Roman" w:hAnsi="Times New Roman"/>
          <w:color w:val="000000" w:themeColor="text1"/>
        </w:rPr>
        <w:t>udział od 20,01 % powyżej wymaganego</w:t>
      </w:r>
      <w:r>
        <w:rPr>
          <w:rFonts w:ascii="Times New Roman" w:hAnsi="Times New Roman"/>
          <w:color w:val="000000" w:themeColor="text1"/>
        </w:rPr>
        <w:t xml:space="preserve"> –</w:t>
      </w:r>
      <w:r w:rsidRPr="004577F1">
        <w:rPr>
          <w:rFonts w:ascii="Times New Roman" w:hAnsi="Times New Roman"/>
          <w:color w:val="000000" w:themeColor="text1"/>
        </w:rPr>
        <w:t xml:space="preserve"> 5 pkt</w:t>
      </w:r>
      <w:r w:rsidR="00DF542E">
        <w:rPr>
          <w:rFonts w:ascii="Times New Roman" w:hAnsi="Times New Roman"/>
          <w:color w:val="000000" w:themeColor="text1"/>
        </w:rPr>
        <w:t>;</w:t>
      </w:r>
    </w:p>
    <w:p w:rsidR="005B5895" w:rsidRPr="004577F1" w:rsidRDefault="005B5895" w:rsidP="005B5895">
      <w:pPr>
        <w:pStyle w:val="Akapitzlist"/>
        <w:numPr>
          <w:ilvl w:val="0"/>
          <w:numId w:val="6"/>
        </w:numPr>
        <w:spacing w:after="0" w:line="240" w:lineRule="auto"/>
        <w:ind w:left="360"/>
        <w:jc w:val="both"/>
        <w:rPr>
          <w:rFonts w:ascii="Times New Roman" w:hAnsi="Times New Roman"/>
          <w:color w:val="000000" w:themeColor="text1"/>
        </w:rPr>
      </w:pPr>
      <w:r w:rsidRPr="004577F1">
        <w:rPr>
          <w:rFonts w:ascii="Times New Roman" w:hAnsi="Times New Roman"/>
          <w:color w:val="000000" w:themeColor="text1"/>
        </w:rPr>
        <w:t xml:space="preserve">wkład własny finansowy oraz świadczenia pieniężne od odbiorców zadania: </w:t>
      </w:r>
    </w:p>
    <w:p w:rsidR="005B5895" w:rsidRPr="004577F1" w:rsidRDefault="005B5895" w:rsidP="005B5895">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5 %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1 pkt, </w:t>
      </w:r>
    </w:p>
    <w:p w:rsidR="005B5895" w:rsidRPr="004577F1" w:rsidRDefault="005B5895" w:rsidP="005B5895">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10 %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2 pkt, </w:t>
      </w:r>
    </w:p>
    <w:p w:rsidR="005B5895" w:rsidRPr="004577F1" w:rsidRDefault="005B5895" w:rsidP="005B5895">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15 %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3 pkt, </w:t>
      </w:r>
    </w:p>
    <w:p w:rsidR="005B5895" w:rsidRPr="004577F1" w:rsidRDefault="005B5895" w:rsidP="005B5895">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20 %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4 pkt, </w:t>
      </w:r>
    </w:p>
    <w:p w:rsidR="005B5895" w:rsidRPr="004577F1" w:rsidRDefault="005B5895" w:rsidP="005B5895">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powyżej 20 %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5 pkt; </w:t>
      </w:r>
    </w:p>
    <w:p w:rsidR="005B5895" w:rsidRPr="004577F1" w:rsidRDefault="005B5895" w:rsidP="005B5895">
      <w:pPr>
        <w:pStyle w:val="Akapitzlist"/>
        <w:numPr>
          <w:ilvl w:val="0"/>
          <w:numId w:val="6"/>
        </w:numPr>
        <w:spacing w:after="0" w:line="240" w:lineRule="auto"/>
        <w:ind w:left="360"/>
        <w:jc w:val="both"/>
        <w:rPr>
          <w:rFonts w:ascii="Times New Roman" w:hAnsi="Times New Roman"/>
          <w:color w:val="000000" w:themeColor="text1"/>
        </w:rPr>
      </w:pPr>
      <w:r w:rsidRPr="004577F1">
        <w:rPr>
          <w:rFonts w:ascii="Times New Roman" w:hAnsi="Times New Roman"/>
          <w:color w:val="000000" w:themeColor="text1"/>
        </w:rPr>
        <w:t>doświadczenie organizacji w realizacji zadań we współpracy z administracją publiczną (w tym ocena rzetelności i terminowości oraz sposobu rozliczenia realizacji zadań zleconych dotychczas przez Powiat)</w:t>
      </w:r>
      <w:r>
        <w:rPr>
          <w:rFonts w:ascii="Times New Roman" w:hAnsi="Times New Roman"/>
          <w:color w:val="000000" w:themeColor="text1"/>
        </w:rPr>
        <w:t xml:space="preserve"> –</w:t>
      </w:r>
      <w:r w:rsidRPr="004577F1">
        <w:rPr>
          <w:rFonts w:ascii="Times New Roman" w:hAnsi="Times New Roman"/>
          <w:color w:val="000000" w:themeColor="text1"/>
        </w:rPr>
        <w:t xml:space="preserve"> 5 pkt.</w:t>
      </w:r>
    </w:p>
    <w:p w:rsidR="00BE6FED" w:rsidRPr="001D4C29" w:rsidRDefault="00BE6FED" w:rsidP="00BE6FED">
      <w:pPr>
        <w:spacing w:after="0" w:line="240" w:lineRule="auto"/>
        <w:jc w:val="both"/>
        <w:rPr>
          <w:rFonts w:ascii="Times New Roman" w:hAnsi="Times New Roman"/>
          <w:color w:val="000000" w:themeColor="text1"/>
        </w:rPr>
      </w:pPr>
      <w:r>
        <w:rPr>
          <w:rFonts w:ascii="Times New Roman" w:hAnsi="Times New Roman"/>
          <w:color w:val="000000" w:themeColor="text1"/>
        </w:rPr>
        <w:t>Druk „Karta oceny merytorycznej projektu” stanowi załącznik nr 1 do niniejszego ogłoszenia.</w:t>
      </w:r>
    </w:p>
    <w:p w:rsidR="00BE6FED" w:rsidRPr="004A3622" w:rsidRDefault="00BE6FED" w:rsidP="00BE6FED">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 xml:space="preserve">Oferta może uzyskać maksymalnie </w:t>
      </w:r>
      <w:r>
        <w:rPr>
          <w:rFonts w:ascii="Times New Roman" w:eastAsia="Calibri" w:hAnsi="Times New Roman" w:cs="Times New Roman"/>
          <w:b/>
          <w:color w:val="000000"/>
          <w:kern w:val="1"/>
          <w:lang w:eastAsia="ar-SA"/>
        </w:rPr>
        <w:t>70</w:t>
      </w:r>
      <w:r w:rsidRPr="004A3622">
        <w:rPr>
          <w:rFonts w:ascii="Times New Roman" w:eastAsia="Calibri" w:hAnsi="Times New Roman" w:cs="Times New Roman"/>
          <w:b/>
          <w:color w:val="000000"/>
          <w:kern w:val="1"/>
          <w:lang w:eastAsia="ar-SA"/>
        </w:rPr>
        <w:t xml:space="preserve"> punktów.</w:t>
      </w:r>
    </w:p>
    <w:bookmarkEnd w:id="4"/>
    <w:p w:rsidR="00402D71" w:rsidRPr="004A36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rsidR="002D761B" w:rsidRPr="00AC26E1"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p>
    <w:p w:rsidR="002D761B" w:rsidRPr="00AC26E1"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r w:rsidRPr="00AC26E1">
        <w:rPr>
          <w:rFonts w:ascii="Times New Roman" w:eastAsia="Calibri" w:hAnsi="Times New Roman" w:cs="Times New Roman"/>
          <w:b/>
          <w:color w:val="000000" w:themeColor="text1"/>
          <w:kern w:val="1"/>
          <w:lang w:eastAsia="ar-SA"/>
        </w:rPr>
        <w:t>Przewiduje się, że rozstrzygnięcie konkurs</w:t>
      </w:r>
      <w:r w:rsidR="001E7666">
        <w:rPr>
          <w:rFonts w:ascii="Times New Roman" w:eastAsia="Calibri" w:hAnsi="Times New Roman" w:cs="Times New Roman"/>
          <w:b/>
          <w:color w:val="000000" w:themeColor="text1"/>
          <w:kern w:val="1"/>
          <w:lang w:eastAsia="ar-SA"/>
        </w:rPr>
        <w:t>u</w:t>
      </w:r>
      <w:r w:rsidRPr="00AC26E1">
        <w:rPr>
          <w:rFonts w:ascii="Times New Roman" w:eastAsia="Calibri" w:hAnsi="Times New Roman" w:cs="Times New Roman"/>
          <w:b/>
          <w:color w:val="000000" w:themeColor="text1"/>
          <w:kern w:val="1"/>
          <w:lang w:eastAsia="ar-SA"/>
        </w:rPr>
        <w:t xml:space="preserve"> ofert przez Zarząd Powiatu Wołomińskiego nastąpi </w:t>
      </w:r>
      <w:r w:rsidRPr="00AC26E1">
        <w:rPr>
          <w:rFonts w:ascii="Times New Roman" w:hAnsi="Times New Roman"/>
          <w:b/>
          <w:color w:val="000000" w:themeColor="text1"/>
        </w:rPr>
        <w:t xml:space="preserve">nie później niż w ciągu 35 dni od ostatniego dnia terminu wyznaczonego dla przyjmowania ofert. </w:t>
      </w:r>
    </w:p>
    <w:p w:rsidR="002D761B" w:rsidRPr="00AC26E1" w:rsidRDefault="002D761B" w:rsidP="002D761B">
      <w:pPr>
        <w:suppressAutoHyphens/>
        <w:spacing w:after="0" w:line="240" w:lineRule="auto"/>
        <w:ind w:left="3"/>
        <w:jc w:val="both"/>
        <w:rPr>
          <w:rFonts w:ascii="Times New Roman" w:eastAsia="Calibri" w:hAnsi="Times New Roman" w:cs="Times New Roman"/>
          <w:color w:val="000000" w:themeColor="text1"/>
          <w:kern w:val="1"/>
          <w:lang w:eastAsia="ar-SA"/>
        </w:rPr>
      </w:pP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kopię aktualnego wyciągu z właściwego rejestru lub ewidencji / pobrany samodzielnie wydruk komputerowy aktualnych informacji o podmiocie wpisanym do Krajowego Rejestru Sądowego;</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olor w:val="000000"/>
        </w:rPr>
        <w:t>umowę pomiędzy oferentami, którzy złożyli ofertę wspólną, określającą zakres ich świadczeń składających się na realizację zadania publicznego.</w:t>
      </w:r>
    </w:p>
    <w:p w:rsidR="003C4602" w:rsidRPr="004A3622" w:rsidRDefault="003C4602" w:rsidP="00D00399">
      <w:pPr>
        <w:suppressAutoHyphens/>
        <w:spacing w:after="0" w:line="240" w:lineRule="auto"/>
        <w:jc w:val="both"/>
        <w:rPr>
          <w:rFonts w:ascii="Times New Roman" w:hAnsi="Times New Roman"/>
          <w:color w:val="000000" w:themeColor="text1"/>
        </w:rPr>
      </w:pPr>
    </w:p>
    <w:p w:rsidR="003C4602" w:rsidRPr="004A3622" w:rsidRDefault="003C4602" w:rsidP="00D00399">
      <w:pPr>
        <w:suppressAutoHyphens/>
        <w:spacing w:after="0" w:line="240" w:lineRule="auto"/>
        <w:jc w:val="both"/>
        <w:rPr>
          <w:rFonts w:ascii="Times New Roman" w:hAnsi="Times New Roman"/>
          <w:color w:val="000000" w:themeColor="text1"/>
        </w:rPr>
      </w:pPr>
      <w:r w:rsidRPr="004A3622">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w:t>
      </w:r>
      <w:r w:rsidRPr="004A3622">
        <w:rPr>
          <w:rFonts w:ascii="Times New Roman" w:hAnsi="Times New Roman"/>
          <w:color w:val="000000" w:themeColor="text1"/>
        </w:rPr>
        <w:lastRenderedPageBreak/>
        <w:t xml:space="preserve">zobowiązana jest dostarczyć do Wydziału Spraw Obywatelskich Starostwa Powiatowego </w:t>
      </w:r>
      <w:r w:rsidR="00C85914" w:rsidRPr="004A3622">
        <w:rPr>
          <w:rFonts w:ascii="Times New Roman" w:hAnsi="Times New Roman"/>
          <w:color w:val="000000" w:themeColor="text1"/>
        </w:rPr>
        <w:br/>
      </w:r>
      <w:r w:rsidRPr="004A3622">
        <w:rPr>
          <w:rFonts w:ascii="Times New Roman" w:hAnsi="Times New Roman"/>
          <w:color w:val="000000" w:themeColor="text1"/>
        </w:rPr>
        <w:t>w Wołominie, jeśli wymagane:</w:t>
      </w:r>
    </w:p>
    <w:p w:rsidR="009879D2" w:rsidRDefault="003C4602" w:rsidP="00677E11">
      <w:pPr>
        <w:numPr>
          <w:ilvl w:val="1"/>
          <w:numId w:val="11"/>
        </w:numPr>
        <w:suppressAutoHyphens/>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 xml:space="preserve">zaktualizowany </w:t>
      </w:r>
      <w:r w:rsidR="009879D2">
        <w:rPr>
          <w:rFonts w:ascii="Times New Roman" w:hAnsi="Times New Roman"/>
          <w:color w:val="000000" w:themeColor="text1"/>
        </w:rPr>
        <w:t xml:space="preserve">plan i </w:t>
      </w:r>
      <w:r w:rsidRPr="004A3622">
        <w:rPr>
          <w:rFonts w:ascii="Times New Roman" w:hAnsi="Times New Roman"/>
          <w:color w:val="000000" w:themeColor="text1"/>
        </w:rPr>
        <w:t>harmonogram</w:t>
      </w:r>
      <w:r w:rsidR="009879D2">
        <w:rPr>
          <w:rFonts w:ascii="Times New Roman" w:hAnsi="Times New Roman"/>
          <w:color w:val="000000" w:themeColor="text1"/>
        </w:rPr>
        <w:t xml:space="preserve"> realizacji zadania</w:t>
      </w:r>
      <w:r w:rsidRPr="004A3622">
        <w:rPr>
          <w:rFonts w:ascii="Times New Roman" w:hAnsi="Times New Roman"/>
          <w:color w:val="000000" w:themeColor="text1"/>
        </w:rPr>
        <w:t>;</w:t>
      </w:r>
    </w:p>
    <w:p w:rsidR="009879D2"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opis zakładanych rezultatów realizacji zadania publicznego;</w:t>
      </w:r>
    </w:p>
    <w:p w:rsidR="003C460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 xml:space="preserve">zaktualizowaną kalkulację przewidywanych kosztów realizacji zadania, uwzględniającą przyznaną kwotę </w:t>
      </w:r>
      <w:r w:rsidRPr="002D761B">
        <w:rPr>
          <w:rFonts w:ascii="Times New Roman" w:hAnsi="Times New Roman"/>
          <w:color w:val="000000" w:themeColor="text1"/>
        </w:rPr>
        <w:t>dotacji;</w:t>
      </w:r>
      <w:r w:rsidR="003C4602" w:rsidRPr="002D761B">
        <w:rPr>
          <w:rFonts w:ascii="Times New Roman" w:hAnsi="Times New Roman"/>
          <w:color w:val="000000" w:themeColor="text1"/>
        </w:rPr>
        <w:t xml:space="preserve"> </w:t>
      </w:r>
    </w:p>
    <w:p w:rsidR="009879D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sidRPr="002D761B">
        <w:rPr>
          <w:rFonts w:ascii="Times New Roman" w:hAnsi="Times New Roman"/>
          <w:color w:val="000000" w:themeColor="text1"/>
        </w:rPr>
        <w:t>zaktualizowaną ofertę realizacji zadania.</w:t>
      </w:r>
    </w:p>
    <w:p w:rsidR="00C85914" w:rsidRPr="002D761B" w:rsidRDefault="00C85914" w:rsidP="00D00399">
      <w:pPr>
        <w:tabs>
          <w:tab w:val="left" w:pos="400"/>
        </w:tabs>
        <w:suppressAutoHyphens/>
        <w:spacing w:after="0" w:line="240" w:lineRule="auto"/>
        <w:jc w:val="both"/>
        <w:rPr>
          <w:rFonts w:ascii="Times New Roman" w:hAnsi="Times New Roman"/>
          <w:color w:val="000000" w:themeColor="text1"/>
        </w:rPr>
      </w:pPr>
    </w:p>
    <w:p w:rsidR="003C4602" w:rsidRPr="002D761B" w:rsidRDefault="003C4602" w:rsidP="00D00399">
      <w:pPr>
        <w:tabs>
          <w:tab w:val="left" w:pos="400"/>
        </w:tabs>
        <w:suppressAutoHyphens/>
        <w:spacing w:after="0" w:line="240" w:lineRule="auto"/>
        <w:jc w:val="both"/>
        <w:rPr>
          <w:rFonts w:ascii="Times New Roman" w:hAnsi="Times New Roman"/>
          <w:color w:val="000000" w:themeColor="text1"/>
        </w:rPr>
      </w:pPr>
      <w:r w:rsidRPr="002D761B">
        <w:rPr>
          <w:rFonts w:ascii="Times New Roman" w:hAnsi="Times New Roman"/>
          <w:color w:val="000000" w:themeColor="text1"/>
        </w:rPr>
        <w:t>Niedostarczenie  dokumentów,  o  których  mowa powyżej</w:t>
      </w:r>
      <w:r w:rsidR="00931B17" w:rsidRPr="002D761B">
        <w:rPr>
          <w:rFonts w:ascii="Times New Roman" w:hAnsi="Times New Roman"/>
          <w:color w:val="000000" w:themeColor="text1"/>
        </w:rPr>
        <w:t>,</w:t>
      </w:r>
      <w:r w:rsidRPr="002D761B">
        <w:rPr>
          <w:rFonts w:ascii="Times New Roman" w:hAnsi="Times New Roman"/>
          <w:color w:val="000000" w:themeColor="text1"/>
        </w:rPr>
        <w:t xml:space="preserve"> w podanych terminach jest równoznaczne z rezygnacją z realizacji zadania. </w:t>
      </w:r>
    </w:p>
    <w:p w:rsidR="002D1543" w:rsidRPr="002D761B" w:rsidRDefault="002D1543" w:rsidP="00D00399">
      <w:pPr>
        <w:spacing w:after="0" w:line="240" w:lineRule="auto"/>
        <w:jc w:val="both"/>
        <w:rPr>
          <w:rFonts w:ascii="Times New Roman" w:eastAsia="Times New Roman" w:hAnsi="Times New Roman" w:cs="Times New Roman"/>
          <w:color w:val="000000" w:themeColor="text1"/>
          <w:lang w:eastAsia="pl-PL"/>
        </w:rPr>
      </w:pPr>
    </w:p>
    <w:p w:rsidR="00F0275E" w:rsidRPr="002D761B"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2D761B">
        <w:rPr>
          <w:rFonts w:ascii="Times New Roman" w:eastAsia="Calibri" w:hAnsi="Times New Roman" w:cs="Times New Roman"/>
          <w:b/>
          <w:color w:val="000000"/>
          <w:kern w:val="1"/>
          <w:lang w:eastAsia="ar-SA"/>
        </w:rPr>
        <w:t>Uwaga</w:t>
      </w:r>
      <w:r w:rsidRPr="002D761B">
        <w:rPr>
          <w:rFonts w:ascii="Times New Roman" w:eastAsia="Calibri" w:hAnsi="Times New Roman" w:cs="Times New Roman"/>
          <w:b/>
          <w:bCs/>
          <w:color w:val="000000"/>
          <w:kern w:val="1"/>
          <w:lang w:eastAsia="ar-SA"/>
        </w:rPr>
        <w:t>:</w:t>
      </w:r>
    </w:p>
    <w:p w:rsidR="002D761B" w:rsidRPr="002D761B"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hAnsi="Times New Roman"/>
          <w:color w:val="000000"/>
        </w:rPr>
        <w:t>w</w:t>
      </w:r>
      <w:r w:rsidR="002D761B" w:rsidRPr="002D761B">
        <w:rPr>
          <w:rFonts w:ascii="Times New Roman" w:hAnsi="Times New Roman"/>
          <w:color w:val="000000"/>
        </w:rPr>
        <w:t xml:space="preserve"> przypadku przyznania dotacji niższej niż oczekiwana możliwe jest uzgodnienie zmniejszenia zakresu rzeczowego zadania adekwatnie do przyznanej dotacji i posiadanych środków własnych, bądź odstąpienie przez organizację od zawarcia umowy</w:t>
      </w:r>
      <w:r>
        <w:rPr>
          <w:rFonts w:ascii="Times New Roman" w:hAnsi="Times New Roman"/>
          <w:color w:val="000000"/>
        </w:rPr>
        <w:t>;</w:t>
      </w:r>
    </w:p>
    <w:p w:rsidR="002D761B" w:rsidRPr="00BE6FED"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eastAsia="Times New Roman" w:hAnsi="Times New Roman"/>
          <w:color w:val="000000"/>
          <w:lang w:eastAsia="pl-PL"/>
        </w:rPr>
        <w:t>w</w:t>
      </w:r>
      <w:r w:rsidR="002D761B" w:rsidRPr="002D761B">
        <w:rPr>
          <w:rFonts w:ascii="Times New Roman" w:eastAsia="Times New Roman" w:hAnsi="Times New Roman"/>
          <w:color w:val="000000"/>
          <w:lang w:eastAsia="pl-PL"/>
        </w:rPr>
        <w:t xml:space="preserve"> przypadku zmniejszenia dotacji, organizacja w zaktualizowanej kalkulacji przewidywanych kosztów realizacji zadania mo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 zmniejszy</w:t>
      </w:r>
      <w:r w:rsidR="002D761B" w:rsidRPr="002D761B">
        <w:rPr>
          <w:rFonts w:ascii="Times New Roman" w:eastAsia="TimesNewRoman" w:hAnsi="Times New Roman"/>
          <w:color w:val="000000"/>
          <w:lang w:eastAsia="pl-PL"/>
        </w:rPr>
        <w:t xml:space="preserve">ć </w:t>
      </w:r>
      <w:r w:rsidR="002D761B" w:rsidRPr="002D761B">
        <w:rPr>
          <w:rFonts w:ascii="Times New Roman" w:eastAsia="Times New Roman" w:hAnsi="Times New Roman"/>
          <w:color w:val="000000"/>
          <w:lang w:eastAsia="pl-PL"/>
        </w:rPr>
        <w:t>wysoko</w:t>
      </w:r>
      <w:r w:rsidR="002D761B" w:rsidRPr="002D761B">
        <w:rPr>
          <w:rFonts w:ascii="Times New Roman" w:eastAsia="TimesNewRoman" w:hAnsi="Times New Roman"/>
          <w:color w:val="000000"/>
          <w:lang w:eastAsia="pl-PL"/>
        </w:rPr>
        <w:t xml:space="preserve">ść </w:t>
      </w:r>
      <w:r w:rsidR="002D761B" w:rsidRPr="002D761B">
        <w:rPr>
          <w:rFonts w:ascii="Times New Roman" w:eastAsia="Times New Roman" w:hAnsi="Times New Roman"/>
          <w:color w:val="000000"/>
          <w:lang w:eastAsia="pl-PL"/>
        </w:rPr>
        <w:t>wkładu własnego z zastrze</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eniem, że</w:t>
      </w:r>
      <w:r w:rsidR="002D761B" w:rsidRPr="002D761B">
        <w:rPr>
          <w:rFonts w:ascii="Times New Roman" w:eastAsia="TimesNewRoman" w:hAnsi="Times New Roman"/>
          <w:color w:val="000000"/>
          <w:lang w:eastAsia="pl-PL"/>
        </w:rPr>
        <w:t xml:space="preserve"> </w:t>
      </w:r>
      <w:r w:rsidR="002D761B" w:rsidRPr="002D761B">
        <w:rPr>
          <w:rFonts w:ascii="Times New Roman" w:eastAsia="Times New Roman" w:hAnsi="Times New Roman"/>
          <w:color w:val="000000"/>
          <w:lang w:eastAsia="pl-PL"/>
        </w:rPr>
        <w:t>należy zachować</w:t>
      </w:r>
      <w:r w:rsidR="002D761B" w:rsidRPr="002D761B">
        <w:rPr>
          <w:rFonts w:ascii="Times New Roman" w:eastAsia="TimesNewRoman" w:hAnsi="Times New Roman"/>
          <w:color w:val="000000"/>
          <w:lang w:eastAsia="pl-PL"/>
        </w:rPr>
        <w:t xml:space="preserve"> p</w:t>
      </w:r>
      <w:r w:rsidR="002D761B" w:rsidRPr="002D761B">
        <w:rPr>
          <w:rFonts w:ascii="Times New Roman" w:eastAsia="Times New Roman" w:hAnsi="Times New Roman"/>
          <w:color w:val="000000"/>
          <w:lang w:eastAsia="pl-PL"/>
        </w:rPr>
        <w:t>rocentowe proporcje dotacji i wkładu własnego okre</w:t>
      </w:r>
      <w:r w:rsidR="002D761B" w:rsidRPr="002D761B">
        <w:rPr>
          <w:rFonts w:ascii="Times New Roman" w:eastAsia="TimesNewRoman" w:hAnsi="Times New Roman"/>
          <w:color w:val="000000"/>
          <w:lang w:eastAsia="pl-PL"/>
        </w:rPr>
        <w:t>ś</w:t>
      </w:r>
      <w:r w:rsidR="002D761B" w:rsidRPr="002D761B">
        <w:rPr>
          <w:rFonts w:ascii="Times New Roman" w:eastAsia="Times New Roman" w:hAnsi="Times New Roman"/>
          <w:color w:val="000000"/>
          <w:lang w:eastAsia="pl-PL"/>
        </w:rPr>
        <w:t>lone w ofercie  zło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 xml:space="preserve">onej </w:t>
      </w:r>
      <w:r w:rsidR="00BC76C7">
        <w:rPr>
          <w:rFonts w:ascii="Times New Roman" w:eastAsia="Times New Roman" w:hAnsi="Times New Roman"/>
          <w:color w:val="000000"/>
          <w:lang w:eastAsia="pl-PL"/>
        </w:rPr>
        <w:br/>
      </w:r>
      <w:r w:rsidR="002D761B" w:rsidRPr="002D761B">
        <w:rPr>
          <w:rFonts w:ascii="Times New Roman" w:eastAsia="Times New Roman" w:hAnsi="Times New Roman"/>
          <w:color w:val="000000"/>
          <w:lang w:eastAsia="pl-PL"/>
        </w:rPr>
        <w:t>w konkursie ofert.</w:t>
      </w:r>
    </w:p>
    <w:p w:rsidR="00BE6FED" w:rsidRDefault="00BE6FED" w:rsidP="00BE6FED">
      <w:pPr>
        <w:pStyle w:val="Akapitzlist"/>
        <w:suppressAutoHyphens/>
        <w:spacing w:after="0" w:line="240" w:lineRule="auto"/>
        <w:ind w:left="360"/>
        <w:jc w:val="both"/>
        <w:rPr>
          <w:rFonts w:ascii="Times New Roman" w:eastAsia="Times New Roman" w:hAnsi="Times New Roman"/>
          <w:color w:val="000000"/>
          <w:lang w:eastAsia="pl-PL"/>
        </w:rPr>
      </w:pPr>
    </w:p>
    <w:p w:rsidR="00BE6FED" w:rsidRPr="002D761B" w:rsidRDefault="00BE6FED" w:rsidP="00BE6FED">
      <w:pPr>
        <w:pStyle w:val="Akapitzlist"/>
        <w:suppressAutoHyphens/>
        <w:spacing w:after="0" w:line="240" w:lineRule="auto"/>
        <w:ind w:left="360"/>
        <w:jc w:val="both"/>
        <w:rPr>
          <w:rFonts w:ascii="Times New Roman" w:hAnsi="Times New Roman"/>
          <w:bCs/>
          <w:color w:val="000000"/>
        </w:rPr>
      </w:pPr>
    </w:p>
    <w:p w:rsidR="006A4C37" w:rsidRPr="00402D71" w:rsidRDefault="00890F99" w:rsidP="00D00399">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Informacja o zadaniu publicznym</w:t>
      </w:r>
      <w:r w:rsidR="006A4C37" w:rsidRPr="00402D71">
        <w:rPr>
          <w:rFonts w:ascii="Times New Roman" w:eastAsia="Calibri" w:hAnsi="Times New Roman" w:cs="Times New Roman"/>
          <w:b/>
          <w:color w:val="000000"/>
          <w:sz w:val="28"/>
          <w:szCs w:val="28"/>
        </w:rPr>
        <w:t xml:space="preserve"> </w:t>
      </w:r>
      <w:r w:rsidR="003E7D9D" w:rsidRPr="00402D71">
        <w:rPr>
          <w:rFonts w:ascii="Times New Roman" w:eastAsia="Calibri" w:hAnsi="Times New Roman" w:cs="Times New Roman"/>
          <w:b/>
          <w:color w:val="000000"/>
          <w:sz w:val="28"/>
          <w:szCs w:val="28"/>
        </w:rPr>
        <w:t xml:space="preserve">tego samego rodzaju </w:t>
      </w:r>
      <w:r>
        <w:rPr>
          <w:rFonts w:ascii="Times New Roman" w:eastAsia="Calibri" w:hAnsi="Times New Roman" w:cs="Times New Roman"/>
          <w:b/>
          <w:color w:val="000000"/>
          <w:sz w:val="28"/>
          <w:szCs w:val="28"/>
        </w:rPr>
        <w:t>zrealizowanym</w:t>
      </w:r>
      <w:r w:rsidR="006A4C37" w:rsidRPr="00402D71">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br/>
      </w:r>
      <w:r w:rsidR="006A4C37" w:rsidRPr="00402D71">
        <w:rPr>
          <w:rFonts w:ascii="Times New Roman" w:eastAsia="Calibri" w:hAnsi="Times New Roman" w:cs="Times New Roman"/>
          <w:b/>
          <w:color w:val="000000"/>
          <w:sz w:val="28"/>
          <w:szCs w:val="28"/>
        </w:rPr>
        <w:t>w latach 201</w:t>
      </w:r>
      <w:r w:rsidR="00AC26E1">
        <w:rPr>
          <w:rFonts w:ascii="Times New Roman" w:eastAsia="Calibri" w:hAnsi="Times New Roman" w:cs="Times New Roman"/>
          <w:b/>
          <w:color w:val="000000"/>
          <w:sz w:val="28"/>
          <w:szCs w:val="28"/>
        </w:rPr>
        <w:t>8</w:t>
      </w:r>
      <w:r w:rsidR="006A4C37" w:rsidRPr="00402D71">
        <w:rPr>
          <w:rFonts w:ascii="Times New Roman" w:eastAsia="Calibri" w:hAnsi="Times New Roman" w:cs="Times New Roman"/>
          <w:b/>
          <w:color w:val="000000"/>
          <w:sz w:val="28"/>
          <w:szCs w:val="28"/>
        </w:rPr>
        <w:t xml:space="preserve"> </w:t>
      </w:r>
      <w:r w:rsidR="006A4C37" w:rsidRPr="00402D71">
        <w:rPr>
          <w:rFonts w:ascii="Times New Roman" w:eastAsia="Calibri" w:hAnsi="Times New Roman" w:cs="Times New Roman"/>
          <w:sz w:val="28"/>
          <w:szCs w:val="28"/>
        </w:rPr>
        <w:t>–</w:t>
      </w:r>
      <w:r w:rsidR="006A4C37" w:rsidRPr="00402D71">
        <w:rPr>
          <w:rFonts w:ascii="Times New Roman" w:eastAsia="Calibri" w:hAnsi="Times New Roman" w:cs="Times New Roman"/>
          <w:b/>
          <w:color w:val="000000"/>
          <w:sz w:val="28"/>
          <w:szCs w:val="28"/>
        </w:rPr>
        <w:t xml:space="preserve"> 201</w:t>
      </w:r>
      <w:r>
        <w:rPr>
          <w:rFonts w:ascii="Times New Roman" w:eastAsia="Calibri" w:hAnsi="Times New Roman" w:cs="Times New Roman"/>
          <w:b/>
          <w:color w:val="000000"/>
          <w:sz w:val="28"/>
          <w:szCs w:val="28"/>
        </w:rPr>
        <w:t>9</w:t>
      </w:r>
      <w:r w:rsidR="00225496" w:rsidRPr="00402D71">
        <w:rPr>
          <w:rFonts w:ascii="Times New Roman" w:eastAsia="Calibri" w:hAnsi="Times New Roman" w:cs="Times New Roman"/>
          <w:b/>
          <w:color w:val="000000"/>
          <w:sz w:val="28"/>
          <w:szCs w:val="28"/>
        </w:rPr>
        <w:t>:</w:t>
      </w:r>
    </w:p>
    <w:p w:rsidR="00D7443F" w:rsidRDefault="00D7443F" w:rsidP="00D00399">
      <w:pPr>
        <w:spacing w:after="0" w:line="240" w:lineRule="auto"/>
        <w:jc w:val="both"/>
        <w:rPr>
          <w:rFonts w:ascii="Times New Roman" w:eastAsia="Calibri" w:hAnsi="Times New Roman" w:cs="Times New Roman"/>
        </w:rPr>
      </w:pPr>
    </w:p>
    <w:p w:rsidR="00890F99" w:rsidRPr="00890F99" w:rsidRDefault="00890F99" w:rsidP="00890F99">
      <w:pPr>
        <w:autoSpaceDE w:val="0"/>
        <w:autoSpaceDN w:val="0"/>
        <w:spacing w:after="0" w:line="240" w:lineRule="auto"/>
        <w:jc w:val="both"/>
        <w:rPr>
          <w:rFonts w:ascii="Times New Roman" w:eastAsia="Times New Roman" w:hAnsi="Times New Roman" w:cs="Times New Roman"/>
          <w:lang w:eastAsia="pl-PL"/>
        </w:rPr>
      </w:pPr>
      <w:r w:rsidRPr="00890F99">
        <w:rPr>
          <w:rFonts w:ascii="Times New Roman" w:eastAsia="Times New Roman" w:hAnsi="Times New Roman" w:cs="Times New Roman"/>
          <w:lang w:eastAsia="pl-PL"/>
        </w:rPr>
        <w:t>Zarząd Powiatu Wołomińskiego w roku 201</w:t>
      </w:r>
      <w:r w:rsidR="00026A25">
        <w:rPr>
          <w:rFonts w:ascii="Times New Roman" w:eastAsia="Times New Roman" w:hAnsi="Times New Roman" w:cs="Times New Roman"/>
          <w:lang w:eastAsia="pl-PL"/>
        </w:rPr>
        <w:t>8</w:t>
      </w:r>
      <w:r w:rsidRPr="00890F99">
        <w:rPr>
          <w:rFonts w:ascii="Times New Roman" w:eastAsia="Times New Roman" w:hAnsi="Times New Roman" w:cs="Times New Roman"/>
          <w:lang w:eastAsia="pl-PL"/>
        </w:rPr>
        <w:t xml:space="preserve"> przyznał dotację na realizację 1 zadania </w:t>
      </w:r>
      <w:r w:rsidR="00AC26E1">
        <w:rPr>
          <w:rFonts w:ascii="Times New Roman" w:eastAsia="Times New Roman" w:hAnsi="Times New Roman" w:cs="Times New Roman"/>
          <w:lang w:eastAsia="pl-PL"/>
        </w:rPr>
        <w:t>w kwocie</w:t>
      </w:r>
      <w:r w:rsidRPr="00890F99">
        <w:rPr>
          <w:rFonts w:ascii="Times New Roman" w:eastAsia="Times New Roman" w:hAnsi="Times New Roman" w:cs="Times New Roman"/>
          <w:color w:val="000000"/>
          <w:lang w:eastAsia="pl-PL"/>
        </w:rPr>
        <w:t xml:space="preserve"> </w:t>
      </w:r>
      <w:r w:rsidRPr="00890F99">
        <w:rPr>
          <w:rFonts w:ascii="Times New Roman" w:eastAsia="Times New Roman" w:hAnsi="Times New Roman" w:cs="Times New Roman"/>
          <w:lang w:eastAsia="pl-PL"/>
        </w:rPr>
        <w:t xml:space="preserve"> </w:t>
      </w:r>
      <w:r w:rsidR="00026A25">
        <w:rPr>
          <w:rFonts w:ascii="Times New Roman" w:eastAsia="Times New Roman" w:hAnsi="Times New Roman" w:cs="Times New Roman"/>
          <w:lang w:eastAsia="pl-PL"/>
        </w:rPr>
        <w:t>12</w:t>
      </w:r>
      <w:r w:rsidRPr="00890F99">
        <w:rPr>
          <w:rFonts w:ascii="Times New Roman" w:eastAsia="Times New Roman" w:hAnsi="Times New Roman" w:cs="Times New Roman"/>
          <w:lang w:eastAsia="pl-PL"/>
        </w:rPr>
        <w:t>0.000,00 zł.</w:t>
      </w:r>
    </w:p>
    <w:p w:rsidR="00026A25" w:rsidRPr="00890F99" w:rsidRDefault="00026A25" w:rsidP="00026A25">
      <w:pPr>
        <w:autoSpaceDE w:val="0"/>
        <w:autoSpaceDN w:val="0"/>
        <w:spacing w:after="0" w:line="240" w:lineRule="auto"/>
        <w:jc w:val="both"/>
        <w:rPr>
          <w:rFonts w:ascii="Times New Roman" w:eastAsia="Times New Roman" w:hAnsi="Times New Roman" w:cs="Times New Roman"/>
          <w:lang w:eastAsia="pl-PL"/>
        </w:rPr>
      </w:pPr>
      <w:r w:rsidRPr="00890F99">
        <w:rPr>
          <w:rFonts w:ascii="Times New Roman" w:eastAsia="Times New Roman" w:hAnsi="Times New Roman" w:cs="Times New Roman"/>
          <w:lang w:eastAsia="pl-PL"/>
        </w:rPr>
        <w:t>Zarząd Powiatu Wołomińskiego w roku 201</w:t>
      </w:r>
      <w:r>
        <w:rPr>
          <w:rFonts w:ascii="Times New Roman" w:eastAsia="Times New Roman" w:hAnsi="Times New Roman" w:cs="Times New Roman"/>
          <w:lang w:eastAsia="pl-PL"/>
        </w:rPr>
        <w:t>9</w:t>
      </w:r>
      <w:r w:rsidRPr="00890F99">
        <w:rPr>
          <w:rFonts w:ascii="Times New Roman" w:eastAsia="Times New Roman" w:hAnsi="Times New Roman" w:cs="Times New Roman"/>
          <w:lang w:eastAsia="pl-PL"/>
        </w:rPr>
        <w:t xml:space="preserve"> przyznał dotację na realizację 1 zadania </w:t>
      </w:r>
      <w:r w:rsidR="00AC26E1">
        <w:rPr>
          <w:rFonts w:ascii="Times New Roman" w:eastAsia="Times New Roman" w:hAnsi="Times New Roman" w:cs="Times New Roman"/>
          <w:lang w:eastAsia="pl-PL"/>
        </w:rPr>
        <w:t>w kwocie</w:t>
      </w:r>
      <w:r w:rsidRPr="00890F9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125</w:t>
      </w:r>
      <w:r w:rsidRPr="00890F99">
        <w:rPr>
          <w:rFonts w:ascii="Times New Roman" w:eastAsia="Times New Roman" w:hAnsi="Times New Roman" w:cs="Times New Roman"/>
          <w:lang w:eastAsia="pl-PL"/>
        </w:rPr>
        <w:t>.000,00 zł.</w:t>
      </w:r>
    </w:p>
    <w:p w:rsidR="00026A25" w:rsidRPr="003512BC" w:rsidRDefault="00026A25"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FB12BD" w:rsidRPr="004A3622" w:rsidRDefault="00FB12BD" w:rsidP="00D00399">
      <w:pPr>
        <w:spacing w:after="0" w:line="240" w:lineRule="auto"/>
        <w:jc w:val="both"/>
        <w:rPr>
          <w:rFonts w:ascii="Times New Roman" w:eastAsia="Calibri" w:hAnsi="Times New Roman" w:cs="Times New Roman"/>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Informacje dodatkowe:</w:t>
      </w:r>
    </w:p>
    <w:p w:rsidR="00D7443F" w:rsidRPr="004A3622" w:rsidRDefault="00D7443F" w:rsidP="00D00399">
      <w:pPr>
        <w:spacing w:after="0" w:line="240" w:lineRule="auto"/>
        <w:jc w:val="both"/>
        <w:rPr>
          <w:rFonts w:ascii="Times New Roman" w:eastAsia="Calibri" w:hAnsi="Times New Roman" w:cs="Times New Roman"/>
        </w:rPr>
      </w:pPr>
    </w:p>
    <w:p w:rsidR="006A4C37" w:rsidRPr="004A3622" w:rsidRDefault="006A4C37" w:rsidP="00D00399">
      <w:pPr>
        <w:spacing w:after="0" w:line="240" w:lineRule="auto"/>
        <w:jc w:val="both"/>
        <w:rPr>
          <w:rFonts w:ascii="Times New Roman" w:eastAsia="Calibri" w:hAnsi="Times New Roman" w:cs="Times New Roman"/>
        </w:rPr>
      </w:pPr>
      <w:r w:rsidRPr="004A3622">
        <w:rPr>
          <w:rFonts w:ascii="Times New Roman" w:eastAsia="Calibri" w:hAnsi="Times New Roman" w:cs="Times New Roman"/>
        </w:rPr>
        <w:t xml:space="preserve">Wzory druków oferty </w:t>
      </w:r>
      <w:r w:rsidR="00F0275E" w:rsidRPr="004A3622">
        <w:rPr>
          <w:rFonts w:ascii="Times New Roman" w:hAnsi="Times New Roman" w:cs="Times New Roman"/>
        </w:rPr>
        <w:t>realizacji zadania publicznego wraz z instrukcją wypełnienia oferty,</w:t>
      </w:r>
      <w:r w:rsidRPr="004A3622">
        <w:rPr>
          <w:rFonts w:ascii="Times New Roman" w:eastAsia="Calibri" w:hAnsi="Times New Roman" w:cs="Times New Roman"/>
        </w:rPr>
        <w:t xml:space="preserve"> umowy </w:t>
      </w:r>
      <w:r w:rsidR="00931B17" w:rsidRPr="004A3622">
        <w:rPr>
          <w:rFonts w:ascii="Times New Roman" w:eastAsia="Calibri" w:hAnsi="Times New Roman" w:cs="Times New Roman"/>
        </w:rPr>
        <w:br/>
        <w:t xml:space="preserve">o realizację zadania publicznego, załączników do umowy </w:t>
      </w:r>
      <w:r w:rsidRPr="004A3622">
        <w:rPr>
          <w:rFonts w:ascii="Times New Roman" w:eastAsia="Calibri" w:hAnsi="Times New Roman" w:cs="Times New Roman"/>
        </w:rPr>
        <w:t xml:space="preserve">oraz </w:t>
      </w:r>
      <w:r w:rsidR="00592CA5" w:rsidRPr="004A3622">
        <w:rPr>
          <w:rFonts w:ascii="Times New Roman" w:eastAsia="Calibri" w:hAnsi="Times New Roman" w:cs="Times New Roman"/>
        </w:rPr>
        <w:t>„</w:t>
      </w:r>
      <w:r w:rsidRPr="004A3622">
        <w:rPr>
          <w:rFonts w:ascii="Times New Roman" w:eastAsia="Calibri" w:hAnsi="Times New Roman" w:cs="Times New Roman"/>
        </w:rPr>
        <w:t xml:space="preserve">Zasady </w:t>
      </w:r>
      <w:r w:rsidRPr="004A36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4A3622">
        <w:rPr>
          <w:rFonts w:ascii="Times New Roman" w:eastAsia="Calibri" w:hAnsi="Times New Roman" w:cs="Times New Roman"/>
          <w:color w:val="000000"/>
        </w:rPr>
        <w:t>”</w:t>
      </w:r>
      <w:r w:rsidRPr="004A3622">
        <w:rPr>
          <w:rFonts w:ascii="Times New Roman" w:eastAsia="Calibri" w:hAnsi="Times New Roman" w:cs="Times New Roman"/>
        </w:rPr>
        <w:t xml:space="preserve"> – dostępne są </w:t>
      </w:r>
      <w:r w:rsidRPr="004A3622">
        <w:rPr>
          <w:rFonts w:ascii="Times New Roman" w:eastAsia="Calibri" w:hAnsi="Times New Roman" w:cs="Times New Roman"/>
          <w:color w:val="000000"/>
          <w:kern w:val="2"/>
          <w:lang w:eastAsia="ar-SA"/>
        </w:rPr>
        <w:t xml:space="preserve">w Biuletynie Informacji Publicznej </w:t>
      </w:r>
      <w:hyperlink r:id="rId9" w:history="1">
        <w:r w:rsidRPr="004A3622">
          <w:rPr>
            <w:rFonts w:ascii="Times New Roman" w:eastAsia="Calibri" w:hAnsi="Times New Roman" w:cs="Times New Roman"/>
            <w:color w:val="0000FF"/>
            <w:u w:val="single"/>
          </w:rPr>
          <w:t>www.bip.powiat-wolominski.pl</w:t>
        </w:r>
      </w:hyperlink>
      <w:r w:rsidRPr="004A3622">
        <w:rPr>
          <w:rFonts w:ascii="Times New Roman" w:eastAsia="Calibri" w:hAnsi="Times New Roman" w:cs="Times New Roman"/>
        </w:rPr>
        <w:t xml:space="preserve"> </w:t>
      </w:r>
      <w:r w:rsidRPr="004A3622">
        <w:rPr>
          <w:rFonts w:ascii="Times New Roman" w:eastAsia="Calibri" w:hAnsi="Times New Roman" w:cs="Times New Roman"/>
          <w:color w:val="000000"/>
          <w:kern w:val="2"/>
          <w:lang w:eastAsia="ar-SA"/>
        </w:rPr>
        <w:t>zakładka OGŁOSZENIA podstrona Konkursy ofert na realizację zadań publicznych lub na stronie</w:t>
      </w:r>
      <w:r w:rsidRPr="004A3622">
        <w:rPr>
          <w:rFonts w:ascii="Times New Roman" w:eastAsia="Calibri" w:hAnsi="Times New Roman" w:cs="Times New Roman"/>
        </w:rPr>
        <w:t xml:space="preserve"> </w:t>
      </w:r>
      <w:hyperlink r:id="rId10" w:history="1">
        <w:r w:rsidRPr="004A3622">
          <w:rPr>
            <w:rFonts w:ascii="Times New Roman" w:eastAsia="Calibri" w:hAnsi="Times New Roman" w:cs="Times New Roman"/>
            <w:color w:val="0000FF"/>
            <w:u w:val="single"/>
          </w:rPr>
          <w:t>www.powiat-wolominski.pl</w:t>
        </w:r>
      </w:hyperlink>
      <w:r w:rsidRPr="004A3622">
        <w:rPr>
          <w:rFonts w:ascii="Times New Roman" w:eastAsia="Calibri" w:hAnsi="Times New Roman" w:cs="Times New Roman"/>
        </w:rPr>
        <w:t xml:space="preserve"> </w:t>
      </w:r>
      <w:r w:rsidR="0077680B">
        <w:rPr>
          <w:rFonts w:ascii="Times New Roman" w:eastAsia="Calibri" w:hAnsi="Times New Roman" w:cs="Times New Roman"/>
        </w:rPr>
        <w:t>zakładka ORGANIZACJE POZARZĄDOWE podstrona KONKURSY OFERT</w:t>
      </w:r>
      <w:r w:rsidRPr="004A3622">
        <w:rPr>
          <w:rFonts w:ascii="Times New Roman" w:eastAsia="Calibri" w:hAnsi="Times New Roman" w:cs="Times New Roman"/>
        </w:rPr>
        <w:t>.</w:t>
      </w:r>
    </w:p>
    <w:p w:rsidR="00592CA5" w:rsidRDefault="00592CA5" w:rsidP="00D00399">
      <w:pPr>
        <w:spacing w:after="0" w:line="240" w:lineRule="auto"/>
        <w:jc w:val="both"/>
        <w:rPr>
          <w:rFonts w:ascii="Times New Roman" w:eastAsia="Calibri" w:hAnsi="Times New Roman" w:cs="Times New Roman"/>
        </w:rPr>
      </w:pPr>
    </w:p>
    <w:p w:rsidR="00FB12BD" w:rsidRDefault="00FB12BD" w:rsidP="00D00399">
      <w:pPr>
        <w:spacing w:after="0" w:line="240" w:lineRule="auto"/>
        <w:jc w:val="both"/>
        <w:rPr>
          <w:rFonts w:ascii="Times New Roman" w:eastAsia="Calibri" w:hAnsi="Times New Roman" w:cs="Times New Roman"/>
        </w:rPr>
      </w:pPr>
    </w:p>
    <w:p w:rsidR="006A4C37" w:rsidRPr="00DF41CC" w:rsidRDefault="006A4C37" w:rsidP="00D00399">
      <w:pPr>
        <w:spacing w:after="0" w:line="240" w:lineRule="auto"/>
        <w:rPr>
          <w:rFonts w:ascii="Times New Roman" w:eastAsia="Calibri" w:hAnsi="Times New Roman" w:cs="Times New Roman"/>
          <w:b/>
          <w:sz w:val="28"/>
          <w:szCs w:val="28"/>
        </w:rPr>
      </w:pPr>
      <w:r w:rsidRPr="00DF41CC">
        <w:rPr>
          <w:rFonts w:ascii="Times New Roman" w:eastAsia="Calibri" w:hAnsi="Times New Roman" w:cs="Times New Roman"/>
          <w:b/>
          <w:sz w:val="28"/>
          <w:szCs w:val="28"/>
        </w:rPr>
        <w:t>Szc</w:t>
      </w:r>
      <w:r w:rsidR="00F9414C" w:rsidRPr="00DF41CC">
        <w:rPr>
          <w:rFonts w:ascii="Times New Roman" w:eastAsia="Calibri" w:hAnsi="Times New Roman" w:cs="Times New Roman"/>
          <w:b/>
          <w:sz w:val="28"/>
          <w:szCs w:val="28"/>
        </w:rPr>
        <w:t>zegółowych wyjaśnień udzielają:</w:t>
      </w:r>
    </w:p>
    <w:p w:rsidR="00D7443F" w:rsidRPr="004A3622" w:rsidRDefault="00D7443F" w:rsidP="00D00399">
      <w:pPr>
        <w:spacing w:after="0" w:line="240" w:lineRule="auto"/>
        <w:ind w:left="363"/>
        <w:contextualSpacing/>
        <w:jc w:val="both"/>
        <w:rPr>
          <w:rFonts w:ascii="Times New Roman" w:eastAsia="Calibri" w:hAnsi="Times New Roman" w:cs="Times New Roman"/>
        </w:rPr>
      </w:pPr>
    </w:p>
    <w:p w:rsidR="006A4C37" w:rsidRPr="004A36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Dorota Romańczuk – naczelnik Wydziału Spraw Obywatelskich Starostwa</w:t>
      </w:r>
    </w:p>
    <w:p w:rsidR="006A4C37" w:rsidRPr="004A3622" w:rsidRDefault="006A4C37" w:rsidP="00D00399">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w:t>
      </w:r>
      <w:r w:rsidR="00402D71">
        <w:rPr>
          <w:rFonts w:ascii="Times New Roman" w:eastAsia="Calibri" w:hAnsi="Times New Roman" w:cs="Times New Roman"/>
        </w:rPr>
        <w:t>ul. Prądzyńskiego 3, pokój nr 012</w:t>
      </w:r>
      <w:r w:rsidRPr="004A3622">
        <w:rPr>
          <w:rFonts w:ascii="Times New Roman" w:eastAsia="Calibri" w:hAnsi="Times New Roman" w:cs="Times New Roman"/>
        </w:rPr>
        <w:t xml:space="preserve"> (przyziemie / wejście B)</w:t>
      </w:r>
    </w:p>
    <w:p w:rsidR="00D8330A" w:rsidRDefault="0008144A" w:rsidP="00D00399">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22 346-11-04</w:t>
      </w:r>
      <w:r w:rsidR="006A4C37" w:rsidRPr="004A3622">
        <w:rPr>
          <w:rFonts w:ascii="Times New Roman" w:eastAsia="Calibri" w:hAnsi="Times New Roman" w:cs="Times New Roman"/>
          <w:lang w:val="en-US"/>
        </w:rPr>
        <w:t xml:space="preserve">, e-mail: </w:t>
      </w:r>
      <w:hyperlink r:id="rId11" w:history="1">
        <w:r w:rsidR="006A4C37" w:rsidRPr="004A3622">
          <w:rPr>
            <w:rFonts w:ascii="Times New Roman" w:eastAsia="Calibri" w:hAnsi="Times New Roman" w:cs="Times New Roman"/>
            <w:color w:val="0000FF"/>
            <w:u w:val="single"/>
            <w:lang w:val="en-US"/>
          </w:rPr>
          <w:t>wso@powiat-wolominski.pl</w:t>
        </w:r>
      </w:hyperlink>
      <w:r w:rsidR="006A4C37" w:rsidRPr="004A3622">
        <w:rPr>
          <w:rFonts w:ascii="Times New Roman" w:eastAsia="Calibri" w:hAnsi="Times New Roman" w:cs="Times New Roman"/>
          <w:lang w:val="en-US"/>
        </w:rPr>
        <w:t>.</w:t>
      </w:r>
    </w:p>
    <w:p w:rsidR="005F5CB2" w:rsidRPr="004A3622" w:rsidRDefault="005F5CB2" w:rsidP="005F5CB2">
      <w:pPr>
        <w:numPr>
          <w:ilvl w:val="0"/>
          <w:numId w:val="1"/>
        </w:numPr>
        <w:spacing w:after="0" w:line="240" w:lineRule="auto"/>
        <w:ind w:left="363"/>
        <w:contextualSpacing/>
        <w:jc w:val="both"/>
        <w:rPr>
          <w:rFonts w:ascii="Times New Roman" w:eastAsia="Calibri" w:hAnsi="Times New Roman" w:cs="Times New Roman"/>
        </w:rPr>
      </w:pPr>
      <w:r>
        <w:rPr>
          <w:rFonts w:ascii="Times New Roman" w:eastAsia="Calibri" w:hAnsi="Times New Roman" w:cs="Times New Roman"/>
        </w:rPr>
        <w:t xml:space="preserve">Klaudia </w:t>
      </w:r>
      <w:proofErr w:type="spellStart"/>
      <w:r>
        <w:rPr>
          <w:rFonts w:ascii="Times New Roman" w:eastAsia="Calibri" w:hAnsi="Times New Roman" w:cs="Times New Roman"/>
        </w:rPr>
        <w:t>Podleś</w:t>
      </w:r>
      <w:proofErr w:type="spellEnd"/>
      <w:r w:rsidRPr="004A3622">
        <w:rPr>
          <w:rFonts w:ascii="Times New Roman" w:eastAsia="Calibri" w:hAnsi="Times New Roman" w:cs="Times New Roman"/>
        </w:rPr>
        <w:t xml:space="preserve"> – </w:t>
      </w:r>
      <w:r>
        <w:rPr>
          <w:rFonts w:ascii="Times New Roman" w:eastAsia="Calibri" w:hAnsi="Times New Roman" w:cs="Times New Roman"/>
        </w:rPr>
        <w:t>pracownik I stopnia</w:t>
      </w:r>
      <w:r w:rsidRPr="004A3622">
        <w:rPr>
          <w:rFonts w:ascii="Times New Roman" w:eastAsia="Calibri" w:hAnsi="Times New Roman" w:cs="Times New Roman"/>
        </w:rPr>
        <w:t xml:space="preserve"> w Wydziale Spraw Obywatelskich Starostwa</w:t>
      </w:r>
    </w:p>
    <w:p w:rsidR="005F5CB2" w:rsidRPr="004A3622" w:rsidRDefault="005F5CB2" w:rsidP="005F5CB2">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ul. Prądzyńskiego 3, pokój nr </w:t>
      </w:r>
      <w:r>
        <w:rPr>
          <w:rFonts w:ascii="Times New Roman" w:eastAsia="Calibri" w:hAnsi="Times New Roman" w:cs="Times New Roman"/>
        </w:rPr>
        <w:t>011</w:t>
      </w:r>
      <w:r w:rsidRPr="004A3622">
        <w:rPr>
          <w:rFonts w:ascii="Times New Roman" w:eastAsia="Calibri" w:hAnsi="Times New Roman" w:cs="Times New Roman"/>
        </w:rPr>
        <w:t xml:space="preserve"> (przyziemie / wejście B)</w:t>
      </w:r>
    </w:p>
    <w:p w:rsidR="005F5CB2" w:rsidRPr="004A3622" w:rsidRDefault="0008144A" w:rsidP="005F5CB2">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22 346-11-08</w:t>
      </w:r>
      <w:r w:rsidR="005F5CB2" w:rsidRPr="004A3622">
        <w:rPr>
          <w:rFonts w:ascii="Times New Roman" w:eastAsia="Calibri" w:hAnsi="Times New Roman" w:cs="Times New Roman"/>
          <w:lang w:val="en-US"/>
        </w:rPr>
        <w:t xml:space="preserve">, e-mail: </w:t>
      </w:r>
      <w:hyperlink r:id="rId12" w:history="1">
        <w:r w:rsidR="005F5CB2" w:rsidRPr="004A3622">
          <w:rPr>
            <w:rFonts w:ascii="Times New Roman" w:eastAsia="Calibri" w:hAnsi="Times New Roman" w:cs="Times New Roman"/>
            <w:color w:val="0000FF"/>
            <w:u w:val="single"/>
            <w:lang w:val="en-US"/>
          </w:rPr>
          <w:t>ngo@powiat-wolominski.pl</w:t>
        </w:r>
      </w:hyperlink>
      <w:r w:rsidR="005F5CB2" w:rsidRPr="004A3622">
        <w:rPr>
          <w:rFonts w:ascii="Times New Roman" w:eastAsia="Calibri" w:hAnsi="Times New Roman" w:cs="Times New Roman"/>
          <w:lang w:val="en-US"/>
        </w:rPr>
        <w:t>,</w:t>
      </w:r>
    </w:p>
    <w:p w:rsidR="005F5CB2" w:rsidRDefault="005F5CB2" w:rsidP="005F5CB2">
      <w:pPr>
        <w:spacing w:after="0" w:line="240" w:lineRule="auto"/>
        <w:contextualSpacing/>
        <w:jc w:val="both"/>
        <w:rPr>
          <w:rFonts w:ascii="Times New Roman" w:eastAsia="Calibri" w:hAnsi="Times New Roman" w:cs="Times New Roman"/>
          <w:lang w:val="en-US"/>
        </w:rPr>
      </w:pPr>
    </w:p>
    <w:p w:rsidR="00BE6FED" w:rsidRDefault="00BE6FED" w:rsidP="005F5CB2">
      <w:pPr>
        <w:spacing w:after="0" w:line="240" w:lineRule="auto"/>
        <w:contextualSpacing/>
        <w:jc w:val="both"/>
        <w:rPr>
          <w:rFonts w:ascii="Times New Roman" w:eastAsia="Calibri" w:hAnsi="Times New Roman" w:cs="Times New Roman"/>
          <w:lang w:val="en-US"/>
        </w:rPr>
      </w:pPr>
    </w:p>
    <w:p w:rsidR="00BE6FED" w:rsidRDefault="00BE6FED" w:rsidP="00BE6FED">
      <w:pPr>
        <w:spacing w:after="0" w:line="240" w:lineRule="auto"/>
        <w:jc w:val="both"/>
        <w:rPr>
          <w:rFonts w:ascii="Times New Roman" w:hAnsi="Times New Roman" w:cs="Times New Roman"/>
          <w:b/>
          <w:sz w:val="28"/>
          <w:szCs w:val="28"/>
        </w:rPr>
      </w:pPr>
      <w:r w:rsidRPr="00DC11CE">
        <w:rPr>
          <w:rFonts w:ascii="Times New Roman" w:hAnsi="Times New Roman" w:cs="Times New Roman"/>
          <w:b/>
          <w:sz w:val="28"/>
          <w:szCs w:val="28"/>
        </w:rPr>
        <w:t>Wykaz załączników do ogłoszenia:</w:t>
      </w:r>
    </w:p>
    <w:p w:rsidR="00BE6FED" w:rsidRDefault="00BE6FED" w:rsidP="00BE6FED">
      <w:pPr>
        <w:spacing w:after="0" w:line="240" w:lineRule="auto"/>
        <w:ind w:left="1416" w:hanging="1416"/>
        <w:jc w:val="both"/>
        <w:rPr>
          <w:rFonts w:ascii="Times New Roman" w:eastAsia="Calibri" w:hAnsi="Times New Roman" w:cs="Times New Roman"/>
          <w:color w:val="000000"/>
          <w:kern w:val="1"/>
          <w:lang w:eastAsia="ar-SA"/>
        </w:rPr>
      </w:pPr>
      <w:r>
        <w:rPr>
          <w:rFonts w:ascii="Times New Roman" w:hAnsi="Times New Roman"/>
          <w:color w:val="000000"/>
        </w:rPr>
        <w:t>załącznik nr 1</w:t>
      </w:r>
      <w:r>
        <w:rPr>
          <w:rFonts w:ascii="Times New Roman" w:hAnsi="Times New Roman"/>
          <w:color w:val="000000"/>
        </w:rPr>
        <w:tab/>
      </w:r>
      <w:r w:rsidRPr="006C2AFF">
        <w:rPr>
          <w:rFonts w:ascii="Times New Roman" w:hAnsi="Times New Roman" w:cs="Times New Roman"/>
        </w:rPr>
        <w:t>–</w:t>
      </w:r>
      <w:r w:rsidRPr="00DC11CE">
        <w:rPr>
          <w:rFonts w:ascii="Times New Roman" w:hAnsi="Times New Roman" w:cs="Times New Roman"/>
        </w:rPr>
        <w:t xml:space="preserve"> </w:t>
      </w:r>
      <w:r>
        <w:rPr>
          <w:rFonts w:ascii="Times New Roman" w:eastAsia="Calibri" w:hAnsi="Times New Roman" w:cs="Times New Roman"/>
          <w:color w:val="000000"/>
          <w:kern w:val="1"/>
          <w:lang w:eastAsia="ar-SA"/>
        </w:rPr>
        <w:t>druk „Karta oceny merytorycznej projektu”.</w:t>
      </w:r>
    </w:p>
    <w:p w:rsidR="00BE6FED" w:rsidRDefault="00BE6FED" w:rsidP="005F5CB2">
      <w:pPr>
        <w:spacing w:after="0" w:line="240" w:lineRule="auto"/>
        <w:contextualSpacing/>
        <w:jc w:val="both"/>
        <w:rPr>
          <w:rFonts w:ascii="Times New Roman" w:eastAsia="Calibri" w:hAnsi="Times New Roman" w:cs="Times New Roman"/>
          <w:lang w:val="en-US"/>
        </w:rPr>
      </w:pPr>
    </w:p>
    <w:p w:rsidR="006673F6" w:rsidRPr="00AA167A" w:rsidRDefault="006673F6" w:rsidP="006673F6">
      <w:pPr>
        <w:spacing w:after="0" w:line="240" w:lineRule="auto"/>
        <w:jc w:val="both"/>
        <w:rPr>
          <w:rFonts w:ascii="Times New Roman" w:eastAsia="Calibri" w:hAnsi="Times New Roman" w:cs="Times New Roman"/>
          <w:color w:val="000000"/>
          <w:kern w:val="1"/>
          <w:sz w:val="20"/>
          <w:szCs w:val="20"/>
          <w:lang w:eastAsia="ar-SA"/>
        </w:rPr>
      </w:pPr>
      <w:r w:rsidRPr="00AA167A">
        <w:rPr>
          <w:rFonts w:ascii="Times New Roman" w:eastAsia="Calibri" w:hAnsi="Times New Roman" w:cs="Times New Roman"/>
          <w:color w:val="000000"/>
          <w:kern w:val="1"/>
          <w:sz w:val="20"/>
          <w:szCs w:val="20"/>
          <w:lang w:eastAsia="ar-SA"/>
        </w:rPr>
        <w:t>*</w:t>
      </w:r>
      <w:r w:rsidR="00BE6FED">
        <w:rPr>
          <w:rFonts w:ascii="Times New Roman" w:eastAsia="Calibri" w:hAnsi="Times New Roman" w:cs="Times New Roman"/>
          <w:color w:val="000000"/>
          <w:kern w:val="1"/>
          <w:sz w:val="20"/>
          <w:szCs w:val="20"/>
          <w:lang w:eastAsia="ar-SA"/>
        </w:rPr>
        <w:t> </w:t>
      </w:r>
      <w:r w:rsidRPr="00AA167A">
        <w:rPr>
          <w:rFonts w:ascii="Times New Roman" w:eastAsia="Calibri" w:hAnsi="Times New Roman" w:cs="Times New Roman"/>
          <w:color w:val="000000"/>
          <w:kern w:val="1"/>
          <w:sz w:val="20"/>
          <w:szCs w:val="20"/>
          <w:lang w:eastAsia="ar-SA"/>
        </w:rPr>
        <w:t xml:space="preserve">Ogłoszenie zawiera odstępstwa od </w:t>
      </w:r>
      <w:r w:rsidRPr="00AA167A">
        <w:rPr>
          <w:rFonts w:ascii="Times New Roman" w:eastAsia="Times New Roman" w:hAnsi="Times New Roman"/>
          <w:sz w:val="20"/>
          <w:szCs w:val="20"/>
          <w:lang w:eastAsia="pl-PL"/>
        </w:rPr>
        <w:t xml:space="preserve">„Zasad przyznawania i rozliczania dotacji z budżetu Powiatu Wołomińskiego na realizację zadań publicznych zlecanych w ramach programu współpracy </w:t>
      </w:r>
      <w:r w:rsidRPr="00AA167A">
        <w:rPr>
          <w:rFonts w:ascii="Times New Roman" w:eastAsia="Times New Roman" w:hAnsi="Times New Roman"/>
          <w:sz w:val="20"/>
          <w:szCs w:val="20"/>
          <w:lang w:eastAsia="pl-PL"/>
        </w:rPr>
        <w:br/>
        <w:t xml:space="preserve">z organizacjami pozarządowymi” </w:t>
      </w:r>
      <w:r w:rsidRPr="00AA167A">
        <w:rPr>
          <w:rFonts w:ascii="Times New Roman" w:eastAsia="Calibri" w:hAnsi="Times New Roman" w:cs="Times New Roman"/>
          <w:color w:val="000000"/>
          <w:kern w:val="1"/>
          <w:sz w:val="20"/>
          <w:szCs w:val="20"/>
          <w:lang w:eastAsia="ar-SA"/>
        </w:rPr>
        <w:t>w zakresie:</w:t>
      </w:r>
    </w:p>
    <w:p w:rsidR="006673F6" w:rsidRPr="00AA167A" w:rsidRDefault="006673F6" w:rsidP="006673F6">
      <w:pPr>
        <w:pStyle w:val="Akapitzlist"/>
        <w:numPr>
          <w:ilvl w:val="1"/>
          <w:numId w:val="22"/>
        </w:numPr>
        <w:spacing w:after="0" w:line="240" w:lineRule="auto"/>
        <w:ind w:left="360"/>
        <w:jc w:val="both"/>
        <w:rPr>
          <w:rFonts w:ascii="Times New Roman" w:eastAsia="Calibri" w:hAnsi="Times New Roman" w:cs="Times New Roman"/>
          <w:color w:val="000000"/>
          <w:kern w:val="1"/>
          <w:sz w:val="20"/>
          <w:szCs w:val="20"/>
          <w:lang w:eastAsia="ar-SA"/>
        </w:rPr>
      </w:pPr>
      <w:r w:rsidRPr="00AA167A">
        <w:rPr>
          <w:rFonts w:ascii="Times New Roman" w:eastAsia="Calibri" w:hAnsi="Times New Roman" w:cs="Times New Roman"/>
          <w:color w:val="000000"/>
          <w:kern w:val="1"/>
          <w:sz w:val="20"/>
          <w:szCs w:val="20"/>
          <w:lang w:eastAsia="ar-SA"/>
        </w:rPr>
        <w:t xml:space="preserve">% udziału wkładu organizacji w kosztach realizacji zadania, </w:t>
      </w:r>
    </w:p>
    <w:p w:rsidR="006673F6" w:rsidRPr="00AA167A" w:rsidRDefault="006673F6" w:rsidP="006673F6">
      <w:pPr>
        <w:pStyle w:val="Akapitzlist"/>
        <w:numPr>
          <w:ilvl w:val="1"/>
          <w:numId w:val="22"/>
        </w:numPr>
        <w:spacing w:after="0" w:line="240" w:lineRule="auto"/>
        <w:ind w:left="360"/>
        <w:jc w:val="both"/>
        <w:rPr>
          <w:rFonts w:ascii="Times New Roman" w:eastAsia="Calibri" w:hAnsi="Times New Roman" w:cs="Times New Roman"/>
          <w:color w:val="000000"/>
          <w:kern w:val="1"/>
          <w:sz w:val="20"/>
          <w:szCs w:val="20"/>
          <w:lang w:eastAsia="ar-SA"/>
        </w:rPr>
      </w:pPr>
      <w:r w:rsidRPr="00AA167A">
        <w:rPr>
          <w:rFonts w:ascii="Times New Roman" w:eastAsia="Calibri" w:hAnsi="Times New Roman" w:cs="Times New Roman"/>
          <w:color w:val="000000"/>
          <w:kern w:val="1"/>
          <w:sz w:val="20"/>
          <w:szCs w:val="20"/>
          <w:lang w:eastAsia="ar-SA"/>
        </w:rPr>
        <w:t>kryteriów 8 i 9 oceny merytorycznej oferty realizacji zadania,</w:t>
      </w:r>
    </w:p>
    <w:p w:rsidR="005F5CB2" w:rsidRPr="00BE6FED" w:rsidRDefault="006673F6" w:rsidP="006673F6">
      <w:pPr>
        <w:pStyle w:val="Akapitzlist"/>
        <w:numPr>
          <w:ilvl w:val="1"/>
          <w:numId w:val="22"/>
        </w:numPr>
        <w:spacing w:after="0" w:line="240" w:lineRule="auto"/>
        <w:ind w:left="360"/>
        <w:jc w:val="both"/>
        <w:rPr>
          <w:rFonts w:ascii="Times New Roman" w:hAnsi="Times New Roman"/>
          <w:color w:val="000000"/>
          <w:sz w:val="20"/>
          <w:szCs w:val="20"/>
        </w:rPr>
      </w:pPr>
      <w:r w:rsidRPr="00AA167A">
        <w:rPr>
          <w:rFonts w:ascii="Times New Roman" w:eastAsia="Calibri" w:hAnsi="Times New Roman" w:cs="Times New Roman"/>
          <w:color w:val="000000"/>
          <w:kern w:val="1"/>
          <w:sz w:val="20"/>
          <w:szCs w:val="20"/>
          <w:lang w:eastAsia="ar-SA"/>
        </w:rPr>
        <w:t>zmiany rezultatów realizacji zadania w wyniku uzyskania dotacji niższej niż oczekiwana.</w:t>
      </w:r>
    </w:p>
    <w:sectPr w:rsidR="005F5CB2" w:rsidRPr="00BE6FED" w:rsidSect="0077680B">
      <w:footerReference w:type="default" r:id="rId13"/>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6F9" w:rsidRDefault="009C66F9" w:rsidP="005B32C7">
      <w:pPr>
        <w:spacing w:after="0" w:line="240" w:lineRule="auto"/>
      </w:pPr>
      <w:r>
        <w:separator/>
      </w:r>
    </w:p>
  </w:endnote>
  <w:endnote w:type="continuationSeparator" w:id="0">
    <w:p w:rsidR="009C66F9" w:rsidRDefault="009C66F9"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72503"/>
      <w:docPartObj>
        <w:docPartGallery w:val="Page Numbers (Bottom of Page)"/>
        <w:docPartUnique/>
      </w:docPartObj>
    </w:sdtPr>
    <w:sdtEndPr>
      <w:rPr>
        <w:rFonts w:ascii="Times New Roman" w:hAnsi="Times New Roman" w:cs="Times New Roman"/>
        <w:sz w:val="20"/>
        <w:szCs w:val="20"/>
      </w:rPr>
    </w:sdtEndPr>
    <w:sdtContent>
      <w:p w:rsidR="001F4CCE" w:rsidRPr="00C85914" w:rsidRDefault="001F4CCE">
        <w:pPr>
          <w:pStyle w:val="Stopka"/>
          <w:jc w:val="center"/>
          <w:rPr>
            <w:rFonts w:ascii="Times New Roman" w:hAnsi="Times New Roman" w:cs="Times New Roman"/>
            <w:sz w:val="20"/>
            <w:szCs w:val="20"/>
          </w:rPr>
        </w:pPr>
      </w:p>
      <w:p w:rsidR="001F4CCE" w:rsidRPr="00C85914" w:rsidRDefault="001F4CCE"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sidR="0019109D">
          <w:rPr>
            <w:rFonts w:ascii="Times New Roman" w:hAnsi="Times New Roman" w:cs="Times New Roman"/>
            <w:noProof/>
            <w:sz w:val="20"/>
            <w:szCs w:val="20"/>
          </w:rPr>
          <w:t>7</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6F9" w:rsidRDefault="009C66F9" w:rsidP="005B32C7">
      <w:pPr>
        <w:spacing w:after="0" w:line="240" w:lineRule="auto"/>
      </w:pPr>
      <w:r>
        <w:separator/>
      </w:r>
    </w:p>
  </w:footnote>
  <w:footnote w:type="continuationSeparator" w:id="0">
    <w:p w:rsidR="009C66F9" w:rsidRDefault="009C66F9"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0F74401"/>
    <w:multiLevelType w:val="hybridMultilevel"/>
    <w:tmpl w:val="F7C85E04"/>
    <w:lvl w:ilvl="0" w:tplc="22EE8B94">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50EC3"/>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B2B2B66"/>
    <w:multiLevelType w:val="hybridMultilevel"/>
    <w:tmpl w:val="55D42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131F9C"/>
    <w:multiLevelType w:val="hybridMultilevel"/>
    <w:tmpl w:val="D2767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76A62BD"/>
    <w:multiLevelType w:val="hybridMultilevel"/>
    <w:tmpl w:val="4E92936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886788E"/>
    <w:multiLevelType w:val="hybridMultilevel"/>
    <w:tmpl w:val="30D85B5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A1A0727"/>
    <w:multiLevelType w:val="hybridMultilevel"/>
    <w:tmpl w:val="BE6226D4"/>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A76DC7"/>
    <w:multiLevelType w:val="hybridMultilevel"/>
    <w:tmpl w:val="5BB82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F6675C"/>
    <w:multiLevelType w:val="hybridMultilevel"/>
    <w:tmpl w:val="E154D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7210"/>
    <w:multiLevelType w:val="hybridMultilevel"/>
    <w:tmpl w:val="B024CF26"/>
    <w:lvl w:ilvl="0" w:tplc="848C945C">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464D5"/>
    <w:multiLevelType w:val="hybridMultilevel"/>
    <w:tmpl w:val="13C26272"/>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27040CA8"/>
    <w:multiLevelType w:val="hybridMultilevel"/>
    <w:tmpl w:val="981CE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40CC0949"/>
    <w:multiLevelType w:val="hybridMultilevel"/>
    <w:tmpl w:val="888E5B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5" w15:restartNumberingAfterBreak="0">
    <w:nsid w:val="50F3341C"/>
    <w:multiLevelType w:val="hybridMultilevel"/>
    <w:tmpl w:val="85CEB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E2798"/>
    <w:multiLevelType w:val="hybridMultilevel"/>
    <w:tmpl w:val="352C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B6338"/>
    <w:multiLevelType w:val="hybridMultilevel"/>
    <w:tmpl w:val="6D802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4344A5"/>
    <w:multiLevelType w:val="hybridMultilevel"/>
    <w:tmpl w:val="37B81D4C"/>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5E2177A"/>
    <w:multiLevelType w:val="hybridMultilevel"/>
    <w:tmpl w:val="80AE33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97A06"/>
    <w:multiLevelType w:val="hybridMultilevel"/>
    <w:tmpl w:val="1296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3DE770E"/>
    <w:multiLevelType w:val="hybridMultilevel"/>
    <w:tmpl w:val="4ED6B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32E3C"/>
    <w:multiLevelType w:val="hybridMultilevel"/>
    <w:tmpl w:val="E3829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030E5"/>
    <w:multiLevelType w:val="hybridMultilevel"/>
    <w:tmpl w:val="E2FEC0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2FE5208"/>
    <w:multiLevelType w:val="hybridMultilevel"/>
    <w:tmpl w:val="9CC0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75981FF2"/>
    <w:multiLevelType w:val="hybridMultilevel"/>
    <w:tmpl w:val="96B05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4"/>
  </w:num>
  <w:num w:numId="3">
    <w:abstractNumId w:val="17"/>
  </w:num>
  <w:num w:numId="4">
    <w:abstractNumId w:val="39"/>
  </w:num>
  <w:num w:numId="5">
    <w:abstractNumId w:val="5"/>
  </w:num>
  <w:num w:numId="6">
    <w:abstractNumId w:val="32"/>
  </w:num>
  <w:num w:numId="7">
    <w:abstractNumId w:val="0"/>
  </w:num>
  <w:num w:numId="8">
    <w:abstractNumId w:val="40"/>
  </w:num>
  <w:num w:numId="9">
    <w:abstractNumId w:val="28"/>
  </w:num>
  <w:num w:numId="10">
    <w:abstractNumId w:val="22"/>
  </w:num>
  <w:num w:numId="11">
    <w:abstractNumId w:val="12"/>
  </w:num>
  <w:num w:numId="12">
    <w:abstractNumId w:val="20"/>
  </w:num>
  <w:num w:numId="13">
    <w:abstractNumId w:val="2"/>
  </w:num>
  <w:num w:numId="14">
    <w:abstractNumId w:val="19"/>
  </w:num>
  <w:num w:numId="15">
    <w:abstractNumId w:val="43"/>
  </w:num>
  <w:num w:numId="16">
    <w:abstractNumId w:val="35"/>
  </w:num>
  <w:num w:numId="17">
    <w:abstractNumId w:val="11"/>
  </w:num>
  <w:num w:numId="18">
    <w:abstractNumId w:val="38"/>
  </w:num>
  <w:num w:numId="19">
    <w:abstractNumId w:val="23"/>
  </w:num>
  <w:num w:numId="20">
    <w:abstractNumId w:val="30"/>
  </w:num>
  <w:num w:numId="21">
    <w:abstractNumId w:val="26"/>
  </w:num>
  <w:num w:numId="22">
    <w:abstractNumId w:val="33"/>
  </w:num>
  <w:num w:numId="23">
    <w:abstractNumId w:val="41"/>
  </w:num>
  <w:num w:numId="24">
    <w:abstractNumId w:val="45"/>
  </w:num>
  <w:num w:numId="25">
    <w:abstractNumId w:val="37"/>
  </w:num>
  <w:num w:numId="26">
    <w:abstractNumId w:val="42"/>
  </w:num>
  <w:num w:numId="27">
    <w:abstractNumId w:val="24"/>
  </w:num>
  <w:num w:numId="28">
    <w:abstractNumId w:val="18"/>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 w:numId="31">
    <w:abstractNumId w:val="3"/>
  </w:num>
  <w:num w:numId="32">
    <w:abstractNumId w:val="31"/>
  </w:num>
  <w:num w:numId="33">
    <w:abstractNumId w:val="21"/>
  </w:num>
  <w:num w:numId="34">
    <w:abstractNumId w:val="1"/>
  </w:num>
  <w:num w:numId="35">
    <w:abstractNumId w:val="36"/>
  </w:num>
  <w:num w:numId="36">
    <w:abstractNumId w:val="8"/>
  </w:num>
  <w:num w:numId="37">
    <w:abstractNumId w:val="13"/>
  </w:num>
  <w:num w:numId="38">
    <w:abstractNumId w:val="29"/>
  </w:num>
  <w:num w:numId="39">
    <w:abstractNumId w:val="15"/>
  </w:num>
  <w:num w:numId="40">
    <w:abstractNumId w:val="7"/>
  </w:num>
  <w:num w:numId="41">
    <w:abstractNumId w:val="4"/>
  </w:num>
  <w:num w:numId="42">
    <w:abstractNumId w:val="25"/>
  </w:num>
  <w:num w:numId="43">
    <w:abstractNumId w:val="1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44"/>
  </w:num>
  <w:num w:numId="47">
    <w:abstractNumId w:val="5"/>
    <w:lvlOverride w:ilvl="0">
      <w:startOverride w:val="1"/>
    </w:lvlOverride>
    <w:lvlOverride w:ilvl="1">
      <w:startOverride w:val="1"/>
    </w:lvlOverride>
    <w:lvlOverride w:ilvl="2">
      <w:startOverride w:val="5"/>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26A25"/>
    <w:rsid w:val="000313B4"/>
    <w:rsid w:val="000321DC"/>
    <w:rsid w:val="00037EEB"/>
    <w:rsid w:val="000534F4"/>
    <w:rsid w:val="00057EFE"/>
    <w:rsid w:val="00060B60"/>
    <w:rsid w:val="0007181F"/>
    <w:rsid w:val="0008144A"/>
    <w:rsid w:val="00082AD9"/>
    <w:rsid w:val="000913F9"/>
    <w:rsid w:val="000A1517"/>
    <w:rsid w:val="000A1B0C"/>
    <w:rsid w:val="000A2BF9"/>
    <w:rsid w:val="000A3629"/>
    <w:rsid w:val="000B1677"/>
    <w:rsid w:val="000C1CA6"/>
    <w:rsid w:val="000C3686"/>
    <w:rsid w:val="000E1B12"/>
    <w:rsid w:val="000E1B63"/>
    <w:rsid w:val="000E1EE6"/>
    <w:rsid w:val="000E52E6"/>
    <w:rsid w:val="000F799E"/>
    <w:rsid w:val="001037D4"/>
    <w:rsid w:val="00110A3A"/>
    <w:rsid w:val="001228DA"/>
    <w:rsid w:val="0012417F"/>
    <w:rsid w:val="00127DAE"/>
    <w:rsid w:val="00145E68"/>
    <w:rsid w:val="00150758"/>
    <w:rsid w:val="00152F5D"/>
    <w:rsid w:val="00161522"/>
    <w:rsid w:val="00166FEE"/>
    <w:rsid w:val="001710EC"/>
    <w:rsid w:val="0017216C"/>
    <w:rsid w:val="00176DB0"/>
    <w:rsid w:val="00183C52"/>
    <w:rsid w:val="0019109D"/>
    <w:rsid w:val="001A4D97"/>
    <w:rsid w:val="001B35E0"/>
    <w:rsid w:val="001C213F"/>
    <w:rsid w:val="001C3EDD"/>
    <w:rsid w:val="001D5B0A"/>
    <w:rsid w:val="001E28FA"/>
    <w:rsid w:val="001E7666"/>
    <w:rsid w:val="001F4CCE"/>
    <w:rsid w:val="001F64F6"/>
    <w:rsid w:val="00211142"/>
    <w:rsid w:val="002248B7"/>
    <w:rsid w:val="00225496"/>
    <w:rsid w:val="00240169"/>
    <w:rsid w:val="00242BEB"/>
    <w:rsid w:val="0024723E"/>
    <w:rsid w:val="0025009B"/>
    <w:rsid w:val="00262049"/>
    <w:rsid w:val="00265013"/>
    <w:rsid w:val="00266073"/>
    <w:rsid w:val="00285E2A"/>
    <w:rsid w:val="002A04F6"/>
    <w:rsid w:val="002A2862"/>
    <w:rsid w:val="002A53B7"/>
    <w:rsid w:val="002A7095"/>
    <w:rsid w:val="002B0667"/>
    <w:rsid w:val="002C05F6"/>
    <w:rsid w:val="002C3F86"/>
    <w:rsid w:val="002D1543"/>
    <w:rsid w:val="002D761B"/>
    <w:rsid w:val="002D77FE"/>
    <w:rsid w:val="002E1CC4"/>
    <w:rsid w:val="002F0EA5"/>
    <w:rsid w:val="00310502"/>
    <w:rsid w:val="003147F4"/>
    <w:rsid w:val="003214B4"/>
    <w:rsid w:val="00347EB1"/>
    <w:rsid w:val="003512BC"/>
    <w:rsid w:val="003604DB"/>
    <w:rsid w:val="00365C22"/>
    <w:rsid w:val="00370F15"/>
    <w:rsid w:val="00373D9B"/>
    <w:rsid w:val="00374033"/>
    <w:rsid w:val="00383027"/>
    <w:rsid w:val="00385C63"/>
    <w:rsid w:val="003929E2"/>
    <w:rsid w:val="00393556"/>
    <w:rsid w:val="003A0843"/>
    <w:rsid w:val="003A19EF"/>
    <w:rsid w:val="003A367A"/>
    <w:rsid w:val="003A5E33"/>
    <w:rsid w:val="003C0599"/>
    <w:rsid w:val="003C4602"/>
    <w:rsid w:val="003C4BEF"/>
    <w:rsid w:val="003C4C04"/>
    <w:rsid w:val="003C509F"/>
    <w:rsid w:val="003E7D9D"/>
    <w:rsid w:val="003F4882"/>
    <w:rsid w:val="003F4AAD"/>
    <w:rsid w:val="003F56FE"/>
    <w:rsid w:val="00402D71"/>
    <w:rsid w:val="004142A1"/>
    <w:rsid w:val="0041513A"/>
    <w:rsid w:val="00424360"/>
    <w:rsid w:val="00440149"/>
    <w:rsid w:val="00440293"/>
    <w:rsid w:val="0045193A"/>
    <w:rsid w:val="00457FB8"/>
    <w:rsid w:val="00465269"/>
    <w:rsid w:val="00475F8D"/>
    <w:rsid w:val="004A0175"/>
    <w:rsid w:val="004A09B8"/>
    <w:rsid w:val="004A1A8F"/>
    <w:rsid w:val="004A3622"/>
    <w:rsid w:val="004A37D7"/>
    <w:rsid w:val="004B4A27"/>
    <w:rsid w:val="004C3537"/>
    <w:rsid w:val="004E0272"/>
    <w:rsid w:val="004E453E"/>
    <w:rsid w:val="004F0BA0"/>
    <w:rsid w:val="004F6129"/>
    <w:rsid w:val="00533B8F"/>
    <w:rsid w:val="00550EFF"/>
    <w:rsid w:val="0055187E"/>
    <w:rsid w:val="005534F0"/>
    <w:rsid w:val="00564370"/>
    <w:rsid w:val="005708FB"/>
    <w:rsid w:val="00583837"/>
    <w:rsid w:val="00592CA5"/>
    <w:rsid w:val="00594484"/>
    <w:rsid w:val="005B244A"/>
    <w:rsid w:val="005B32C7"/>
    <w:rsid w:val="005B4631"/>
    <w:rsid w:val="005B5895"/>
    <w:rsid w:val="005C0C5D"/>
    <w:rsid w:val="005C477C"/>
    <w:rsid w:val="005D4E91"/>
    <w:rsid w:val="005E1AC9"/>
    <w:rsid w:val="005F5CB2"/>
    <w:rsid w:val="006006B0"/>
    <w:rsid w:val="00620CBF"/>
    <w:rsid w:val="00621F84"/>
    <w:rsid w:val="0062235D"/>
    <w:rsid w:val="006224D9"/>
    <w:rsid w:val="00627328"/>
    <w:rsid w:val="006412A1"/>
    <w:rsid w:val="006459B4"/>
    <w:rsid w:val="00652B48"/>
    <w:rsid w:val="0066334A"/>
    <w:rsid w:val="00667308"/>
    <w:rsid w:val="006673F6"/>
    <w:rsid w:val="00677E11"/>
    <w:rsid w:val="00685045"/>
    <w:rsid w:val="006911B4"/>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0C7C"/>
    <w:rsid w:val="00712620"/>
    <w:rsid w:val="0073389D"/>
    <w:rsid w:val="00743CE9"/>
    <w:rsid w:val="00757C57"/>
    <w:rsid w:val="00760A1F"/>
    <w:rsid w:val="0077680B"/>
    <w:rsid w:val="00776F91"/>
    <w:rsid w:val="00785B9E"/>
    <w:rsid w:val="007868B4"/>
    <w:rsid w:val="00794C3D"/>
    <w:rsid w:val="0079510B"/>
    <w:rsid w:val="007A0435"/>
    <w:rsid w:val="007A6809"/>
    <w:rsid w:val="007C118E"/>
    <w:rsid w:val="007C1C99"/>
    <w:rsid w:val="007C1D80"/>
    <w:rsid w:val="007D757A"/>
    <w:rsid w:val="007E4D7B"/>
    <w:rsid w:val="007F27B2"/>
    <w:rsid w:val="007F2984"/>
    <w:rsid w:val="007F3113"/>
    <w:rsid w:val="007F3614"/>
    <w:rsid w:val="007F7A95"/>
    <w:rsid w:val="00800829"/>
    <w:rsid w:val="0081093B"/>
    <w:rsid w:val="00831013"/>
    <w:rsid w:val="00834919"/>
    <w:rsid w:val="00844DEA"/>
    <w:rsid w:val="00847268"/>
    <w:rsid w:val="008472FC"/>
    <w:rsid w:val="008474A7"/>
    <w:rsid w:val="00854F1B"/>
    <w:rsid w:val="00860BB7"/>
    <w:rsid w:val="00866B60"/>
    <w:rsid w:val="00872495"/>
    <w:rsid w:val="00873889"/>
    <w:rsid w:val="00880944"/>
    <w:rsid w:val="00886494"/>
    <w:rsid w:val="008868B0"/>
    <w:rsid w:val="00890F99"/>
    <w:rsid w:val="0089730C"/>
    <w:rsid w:val="008A6893"/>
    <w:rsid w:val="008B7498"/>
    <w:rsid w:val="008C03B1"/>
    <w:rsid w:val="008D3F1B"/>
    <w:rsid w:val="008D5358"/>
    <w:rsid w:val="008E23B0"/>
    <w:rsid w:val="008E2C0A"/>
    <w:rsid w:val="008F29BF"/>
    <w:rsid w:val="0090563B"/>
    <w:rsid w:val="00906478"/>
    <w:rsid w:val="00923A7A"/>
    <w:rsid w:val="00924CE5"/>
    <w:rsid w:val="00931B17"/>
    <w:rsid w:val="00933E95"/>
    <w:rsid w:val="00941138"/>
    <w:rsid w:val="00944EFE"/>
    <w:rsid w:val="0094675A"/>
    <w:rsid w:val="00950095"/>
    <w:rsid w:val="00950615"/>
    <w:rsid w:val="00956A09"/>
    <w:rsid w:val="009672C9"/>
    <w:rsid w:val="00972C9E"/>
    <w:rsid w:val="009805B4"/>
    <w:rsid w:val="00984F63"/>
    <w:rsid w:val="009879D2"/>
    <w:rsid w:val="009A3E5D"/>
    <w:rsid w:val="009A4727"/>
    <w:rsid w:val="009B2DF0"/>
    <w:rsid w:val="009C1DF1"/>
    <w:rsid w:val="009C66F9"/>
    <w:rsid w:val="009D4B0F"/>
    <w:rsid w:val="009D4FF8"/>
    <w:rsid w:val="009D735D"/>
    <w:rsid w:val="009E1F2E"/>
    <w:rsid w:val="009F2349"/>
    <w:rsid w:val="009F37EC"/>
    <w:rsid w:val="00A06482"/>
    <w:rsid w:val="00A06604"/>
    <w:rsid w:val="00A215C7"/>
    <w:rsid w:val="00A23730"/>
    <w:rsid w:val="00A3327C"/>
    <w:rsid w:val="00A351C4"/>
    <w:rsid w:val="00A46AC9"/>
    <w:rsid w:val="00A54B87"/>
    <w:rsid w:val="00A55441"/>
    <w:rsid w:val="00A7124D"/>
    <w:rsid w:val="00A75C89"/>
    <w:rsid w:val="00A8762B"/>
    <w:rsid w:val="00A95D99"/>
    <w:rsid w:val="00A96E69"/>
    <w:rsid w:val="00AB5E7F"/>
    <w:rsid w:val="00AC26E1"/>
    <w:rsid w:val="00AC34A1"/>
    <w:rsid w:val="00AC5D57"/>
    <w:rsid w:val="00AC6A78"/>
    <w:rsid w:val="00AE43ED"/>
    <w:rsid w:val="00AE592F"/>
    <w:rsid w:val="00AF5FE3"/>
    <w:rsid w:val="00B1242F"/>
    <w:rsid w:val="00B1469F"/>
    <w:rsid w:val="00B178F4"/>
    <w:rsid w:val="00B20FFA"/>
    <w:rsid w:val="00B22D9A"/>
    <w:rsid w:val="00B31570"/>
    <w:rsid w:val="00B40302"/>
    <w:rsid w:val="00B40465"/>
    <w:rsid w:val="00B42843"/>
    <w:rsid w:val="00B60353"/>
    <w:rsid w:val="00B619A8"/>
    <w:rsid w:val="00B73CC2"/>
    <w:rsid w:val="00B757AC"/>
    <w:rsid w:val="00B762B7"/>
    <w:rsid w:val="00B82F1D"/>
    <w:rsid w:val="00B8759C"/>
    <w:rsid w:val="00B878C7"/>
    <w:rsid w:val="00B925AB"/>
    <w:rsid w:val="00BA45F2"/>
    <w:rsid w:val="00BA491C"/>
    <w:rsid w:val="00BC2E1F"/>
    <w:rsid w:val="00BC5059"/>
    <w:rsid w:val="00BC5D75"/>
    <w:rsid w:val="00BC6A96"/>
    <w:rsid w:val="00BC76C7"/>
    <w:rsid w:val="00BD1B58"/>
    <w:rsid w:val="00BE6FED"/>
    <w:rsid w:val="00BF4B4B"/>
    <w:rsid w:val="00BF7E0D"/>
    <w:rsid w:val="00C00AFB"/>
    <w:rsid w:val="00C25A13"/>
    <w:rsid w:val="00C37953"/>
    <w:rsid w:val="00C4127A"/>
    <w:rsid w:val="00C44C0A"/>
    <w:rsid w:val="00C55F36"/>
    <w:rsid w:val="00C62FAD"/>
    <w:rsid w:val="00C76624"/>
    <w:rsid w:val="00C84403"/>
    <w:rsid w:val="00C85914"/>
    <w:rsid w:val="00C86657"/>
    <w:rsid w:val="00C90566"/>
    <w:rsid w:val="00C970BE"/>
    <w:rsid w:val="00CA7649"/>
    <w:rsid w:val="00CC19F1"/>
    <w:rsid w:val="00CD2A92"/>
    <w:rsid w:val="00CE1169"/>
    <w:rsid w:val="00CE32F2"/>
    <w:rsid w:val="00CE65D2"/>
    <w:rsid w:val="00CE6C03"/>
    <w:rsid w:val="00CF18F8"/>
    <w:rsid w:val="00CF56A7"/>
    <w:rsid w:val="00CF7331"/>
    <w:rsid w:val="00D00399"/>
    <w:rsid w:val="00D03C09"/>
    <w:rsid w:val="00D120E5"/>
    <w:rsid w:val="00D12F41"/>
    <w:rsid w:val="00D26B91"/>
    <w:rsid w:val="00D272CF"/>
    <w:rsid w:val="00D34BDD"/>
    <w:rsid w:val="00D42246"/>
    <w:rsid w:val="00D47130"/>
    <w:rsid w:val="00D5055E"/>
    <w:rsid w:val="00D50B0D"/>
    <w:rsid w:val="00D63FE0"/>
    <w:rsid w:val="00D66C16"/>
    <w:rsid w:val="00D7443F"/>
    <w:rsid w:val="00D77363"/>
    <w:rsid w:val="00D8330A"/>
    <w:rsid w:val="00D9540E"/>
    <w:rsid w:val="00D95E0A"/>
    <w:rsid w:val="00DA03C3"/>
    <w:rsid w:val="00DA3FF3"/>
    <w:rsid w:val="00DB3DC7"/>
    <w:rsid w:val="00DC11CE"/>
    <w:rsid w:val="00DC1805"/>
    <w:rsid w:val="00DC4105"/>
    <w:rsid w:val="00DC4D16"/>
    <w:rsid w:val="00DC540C"/>
    <w:rsid w:val="00DC7758"/>
    <w:rsid w:val="00DD7C68"/>
    <w:rsid w:val="00DE2731"/>
    <w:rsid w:val="00DE4233"/>
    <w:rsid w:val="00DF41CC"/>
    <w:rsid w:val="00DF542E"/>
    <w:rsid w:val="00DF7081"/>
    <w:rsid w:val="00E2084E"/>
    <w:rsid w:val="00E228C7"/>
    <w:rsid w:val="00E344C6"/>
    <w:rsid w:val="00E345C3"/>
    <w:rsid w:val="00E40CBB"/>
    <w:rsid w:val="00E43360"/>
    <w:rsid w:val="00E45736"/>
    <w:rsid w:val="00E6591D"/>
    <w:rsid w:val="00E66657"/>
    <w:rsid w:val="00E8302A"/>
    <w:rsid w:val="00E83D13"/>
    <w:rsid w:val="00E8457E"/>
    <w:rsid w:val="00E858EF"/>
    <w:rsid w:val="00E85D9E"/>
    <w:rsid w:val="00E86DC9"/>
    <w:rsid w:val="00E91E28"/>
    <w:rsid w:val="00E96A34"/>
    <w:rsid w:val="00EA1CF0"/>
    <w:rsid w:val="00EA3272"/>
    <w:rsid w:val="00EA3E12"/>
    <w:rsid w:val="00EC5726"/>
    <w:rsid w:val="00ED22A3"/>
    <w:rsid w:val="00ED2BF1"/>
    <w:rsid w:val="00EF007E"/>
    <w:rsid w:val="00EF0F0D"/>
    <w:rsid w:val="00EF4FA3"/>
    <w:rsid w:val="00F02494"/>
    <w:rsid w:val="00F0275E"/>
    <w:rsid w:val="00F07A78"/>
    <w:rsid w:val="00F2731D"/>
    <w:rsid w:val="00F353B7"/>
    <w:rsid w:val="00F43CFE"/>
    <w:rsid w:val="00F477F8"/>
    <w:rsid w:val="00F64D34"/>
    <w:rsid w:val="00F8045D"/>
    <w:rsid w:val="00F92D3F"/>
    <w:rsid w:val="00F9414C"/>
    <w:rsid w:val="00F94D94"/>
    <w:rsid w:val="00FA1B38"/>
    <w:rsid w:val="00FA4AB7"/>
    <w:rsid w:val="00FB1257"/>
    <w:rsid w:val="00FB12BD"/>
    <w:rsid w:val="00FB536F"/>
    <w:rsid w:val="00FB59BB"/>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6475"/>
  <w15:docId w15:val="{14280920-70FB-4CD9-9FDF-346DBB6F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2164">
      <w:bodyDiv w:val="1"/>
      <w:marLeft w:val="0"/>
      <w:marRight w:val="0"/>
      <w:marTop w:val="0"/>
      <w:marBottom w:val="0"/>
      <w:divBdr>
        <w:top w:val="none" w:sz="0" w:space="0" w:color="auto"/>
        <w:left w:val="none" w:sz="0" w:space="0" w:color="auto"/>
        <w:bottom w:val="none" w:sz="0" w:space="0" w:color="auto"/>
        <w:right w:val="none" w:sz="0" w:space="0" w:color="auto"/>
      </w:divBdr>
    </w:div>
    <w:div w:id="1344942672">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wolomi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o@powiat-wolom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o@powiat-wolomi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wolominski.pl" TargetMode="External"/><Relationship Id="rId4" Type="http://schemas.openxmlformats.org/officeDocument/2006/relationships/settings" Target="settings.xml"/><Relationship Id="rId9" Type="http://schemas.openxmlformats.org/officeDocument/2006/relationships/hyperlink" Target="http://www.bip.powiat-wolomi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A51C-1A0A-449E-8915-E6D87DF5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Pages>
  <Words>3195</Words>
  <Characters>19176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202</cp:revision>
  <cp:lastPrinted>2019-12-17T13:07:00Z</cp:lastPrinted>
  <dcterms:created xsi:type="dcterms:W3CDTF">2014-10-31T08:27:00Z</dcterms:created>
  <dcterms:modified xsi:type="dcterms:W3CDTF">2019-12-19T08:42:00Z</dcterms:modified>
</cp:coreProperties>
</file>