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8562A" w14:textId="313B338F" w:rsidR="00A86899" w:rsidRDefault="00A86899" w:rsidP="00205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35C93E" w14:textId="7576369F" w:rsidR="00A86899" w:rsidRDefault="00A86899" w:rsidP="00205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0D05C" w14:textId="2F6FBB63" w:rsidR="0058272B" w:rsidRDefault="001D7D78" w:rsidP="00322642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050387" w14:textId="64659812" w:rsidR="009245AE" w:rsidRPr="00F45F5F" w:rsidRDefault="00F45F5F" w:rsidP="00F45F5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9A6C16D" w14:textId="77777777" w:rsidR="00CB00FB" w:rsidRDefault="00E15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związku z trwającą pandemią COVID-19 informuję, że zostały zawieszone</w:t>
      </w:r>
      <w:r w:rsidR="00E4027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kursy w rozkładzie jazdy na linii komunikacyjnej relacji </w:t>
      </w:r>
      <w:r w:rsidR="00A9686B">
        <w:rPr>
          <w:rFonts w:ascii="Times New Roman" w:hAnsi="Times New Roman" w:cs="Times New Roman"/>
          <w:sz w:val="24"/>
          <w:szCs w:val="24"/>
        </w:rPr>
        <w:t xml:space="preserve">Wołomin – Strachówka oprócz kursu </w:t>
      </w:r>
    </w:p>
    <w:p w14:paraId="4B167D62" w14:textId="1D57526F" w:rsidR="009245AE" w:rsidRDefault="00A96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 Wołomina o godz.</w:t>
      </w:r>
      <w:r w:rsidR="00CB00FB">
        <w:rPr>
          <w:rFonts w:ascii="Times New Roman" w:hAnsi="Times New Roman" w:cs="Times New Roman"/>
          <w:sz w:val="24"/>
          <w:szCs w:val="24"/>
        </w:rPr>
        <w:t>16.50 ;</w:t>
      </w:r>
    </w:p>
    <w:p w14:paraId="3A022C04" w14:textId="61B762B4" w:rsidR="00CB00FB" w:rsidRDefault="00CB00FB">
      <w:r>
        <w:rPr>
          <w:rFonts w:ascii="Times New Roman" w:hAnsi="Times New Roman" w:cs="Times New Roman"/>
          <w:sz w:val="24"/>
          <w:szCs w:val="24"/>
        </w:rPr>
        <w:t>z  Strachówki o godz. 4.00</w:t>
      </w:r>
    </w:p>
    <w:p w14:paraId="5A6BC17C" w14:textId="61C56BAF" w:rsidR="009245AE" w:rsidRPr="009245AE" w:rsidRDefault="009245AE">
      <w:pPr>
        <w:rPr>
          <w:rFonts w:ascii="Times New Roman" w:hAnsi="Times New Roman" w:cs="Times New Roman"/>
          <w:sz w:val="24"/>
          <w:szCs w:val="24"/>
        </w:rPr>
      </w:pPr>
      <w:r>
        <w:t xml:space="preserve">  </w:t>
      </w:r>
    </w:p>
    <w:sectPr w:rsidR="009245AE" w:rsidRPr="009245AE" w:rsidSect="00CB61F5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3BE2"/>
    <w:multiLevelType w:val="hybridMultilevel"/>
    <w:tmpl w:val="EC529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F6B76"/>
    <w:multiLevelType w:val="hybridMultilevel"/>
    <w:tmpl w:val="96502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C76"/>
    <w:rsid w:val="00024DB1"/>
    <w:rsid w:val="000A0978"/>
    <w:rsid w:val="000E4BA0"/>
    <w:rsid w:val="00187065"/>
    <w:rsid w:val="001D7D78"/>
    <w:rsid w:val="00205C76"/>
    <w:rsid w:val="0028028B"/>
    <w:rsid w:val="002A4CF1"/>
    <w:rsid w:val="00322642"/>
    <w:rsid w:val="00392C59"/>
    <w:rsid w:val="003E3B53"/>
    <w:rsid w:val="003F30DD"/>
    <w:rsid w:val="0058272B"/>
    <w:rsid w:val="005A411E"/>
    <w:rsid w:val="00674CDB"/>
    <w:rsid w:val="007930F7"/>
    <w:rsid w:val="007D2389"/>
    <w:rsid w:val="00853038"/>
    <w:rsid w:val="008B330D"/>
    <w:rsid w:val="008D6B74"/>
    <w:rsid w:val="009245AE"/>
    <w:rsid w:val="00A045AD"/>
    <w:rsid w:val="00A54471"/>
    <w:rsid w:val="00A86899"/>
    <w:rsid w:val="00A9686B"/>
    <w:rsid w:val="00AA164E"/>
    <w:rsid w:val="00B2074D"/>
    <w:rsid w:val="00B41885"/>
    <w:rsid w:val="00B8383B"/>
    <w:rsid w:val="00BF344E"/>
    <w:rsid w:val="00CB00FB"/>
    <w:rsid w:val="00D520E2"/>
    <w:rsid w:val="00E159B8"/>
    <w:rsid w:val="00E40278"/>
    <w:rsid w:val="00EB143A"/>
    <w:rsid w:val="00F45F5F"/>
    <w:rsid w:val="00F7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717A"/>
  <w15:chartTrackingRefBased/>
  <w15:docId w15:val="{443754A3-8559-40CB-BDF6-A2C1F5C5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C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5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M.Skibniewska</dc:creator>
  <cp:keywords/>
  <dc:description/>
  <cp:lastModifiedBy>admin</cp:lastModifiedBy>
  <cp:revision>2</cp:revision>
  <dcterms:created xsi:type="dcterms:W3CDTF">2021-02-10T07:42:00Z</dcterms:created>
  <dcterms:modified xsi:type="dcterms:W3CDTF">2021-02-10T07:42:00Z</dcterms:modified>
</cp:coreProperties>
</file>